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CC4F07">
        <w:rPr>
          <w:rFonts w:ascii="Arial" w:hAnsi="Arial" w:cs="Arial"/>
          <w:b/>
          <w:color w:val="000000"/>
          <w:sz w:val="22"/>
          <w:szCs w:val="22"/>
        </w:rPr>
        <w:t>2018-01</w:t>
      </w:r>
      <w:r w:rsidR="00962787">
        <w:rPr>
          <w:rFonts w:ascii="Arial" w:hAnsi="Arial" w:cs="Arial"/>
          <w:b/>
          <w:color w:val="000000"/>
          <w:sz w:val="22"/>
          <w:szCs w:val="22"/>
        </w:rPr>
        <w:t>-03</w:t>
      </w:r>
      <w:r w:rsidR="00FF4570">
        <w:rPr>
          <w:rFonts w:ascii="Arial" w:hAnsi="Arial" w:cs="Arial"/>
          <w:b/>
          <w:color w:val="000000"/>
          <w:sz w:val="22"/>
          <w:szCs w:val="22"/>
        </w:rPr>
        <w:t>/м</w:t>
      </w:r>
      <w:r w:rsidR="00502EB5" w:rsidRPr="00502EB5">
        <w:rPr>
          <w:rFonts w:ascii="Arial" w:hAnsi="Arial" w:cs="Arial"/>
          <w:b/>
          <w:color w:val="000000"/>
          <w:sz w:val="22"/>
          <w:szCs w:val="22"/>
        </w:rPr>
        <w:t>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962787" w:rsidRDefault="00604B62" w:rsidP="0040499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E93A4A">
        <w:rPr>
          <w:rFonts w:ascii="Arial" w:hAnsi="Arial" w:cs="Arial"/>
          <w:b/>
          <w:color w:val="000000"/>
          <w:sz w:val="22"/>
          <w:szCs w:val="22"/>
        </w:rPr>
        <w:t>поставить</w:t>
      </w:r>
      <w:r w:rsidR="00962787" w:rsidRPr="00962787">
        <w:rPr>
          <w:rFonts w:ascii="Calibri" w:eastAsia="Times New Roman" w:hAnsi="Calibri" w:cs="Arial"/>
          <w:sz w:val="24"/>
          <w:szCs w:val="24"/>
        </w:rPr>
        <w:t xml:space="preserve"> </w:t>
      </w:r>
      <w:r w:rsidR="00962787" w:rsidRPr="00962787">
        <w:rPr>
          <w:rFonts w:ascii="Arial" w:hAnsi="Arial" w:cs="Arial"/>
          <w:b/>
          <w:color w:val="000000"/>
          <w:sz w:val="22"/>
          <w:szCs w:val="22"/>
        </w:rPr>
        <w:t>средства</w:t>
      </w:r>
    </w:p>
    <w:p w:rsidR="0040499F" w:rsidRDefault="00962787" w:rsidP="0040499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62787">
        <w:rPr>
          <w:rFonts w:ascii="Arial" w:hAnsi="Arial" w:cs="Arial"/>
          <w:b/>
          <w:color w:val="000000"/>
          <w:sz w:val="22"/>
          <w:szCs w:val="22"/>
        </w:rPr>
        <w:t xml:space="preserve"> индивидуальной защиты с лотовой закупкой</w:t>
      </w:r>
    </w:p>
    <w:p w:rsidR="002D798B" w:rsidRDefault="0040499F" w:rsidP="0040499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499F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BE7F98">
        <w:rPr>
          <w:rFonts w:ascii="Arial" w:hAnsi="Arial" w:cs="Arial"/>
          <w:sz w:val="22"/>
          <w:szCs w:val="22"/>
        </w:rPr>
        <w:t>01</w:t>
      </w:r>
      <w:r w:rsidR="00A02AFA">
        <w:rPr>
          <w:rFonts w:ascii="Arial" w:hAnsi="Arial" w:cs="Arial"/>
          <w:sz w:val="22"/>
          <w:szCs w:val="22"/>
        </w:rPr>
        <w:t>.</w:t>
      </w:r>
      <w:r w:rsidR="006272D4">
        <w:rPr>
          <w:rFonts w:ascii="Arial" w:hAnsi="Arial" w:cs="Arial"/>
          <w:sz w:val="22"/>
          <w:szCs w:val="22"/>
        </w:rPr>
        <w:t>02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BE7F98">
        <w:rPr>
          <w:rFonts w:ascii="Arial" w:hAnsi="Arial" w:cs="Arial"/>
          <w:sz w:val="22"/>
          <w:szCs w:val="22"/>
        </w:rPr>
        <w:t>15</w:t>
      </w:r>
      <w:r w:rsidR="00AB3402">
        <w:rPr>
          <w:rFonts w:ascii="Arial" w:hAnsi="Arial" w:cs="Arial"/>
          <w:sz w:val="22"/>
          <w:szCs w:val="22"/>
        </w:rPr>
        <w:t>.</w:t>
      </w:r>
      <w:r w:rsidR="00CC4F07"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 w:rsidR="00CC4F07">
        <w:rPr>
          <w:rFonts w:ascii="Arial" w:hAnsi="Arial" w:cs="Arial"/>
          <w:sz w:val="22"/>
          <w:szCs w:val="22"/>
        </w:rPr>
        <w:t>2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</w:t>
      </w:r>
      <w:proofErr w:type="spellStart"/>
      <w:r w:rsidR="00024C34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024C34" w:rsidRPr="00604B62">
        <w:rPr>
          <w:rFonts w:ascii="Arial" w:hAnsi="Arial" w:cs="Arial"/>
          <w:sz w:val="22"/>
          <w:szCs w:val="22"/>
        </w:rPr>
        <w:t>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Куприянов Д.В.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CC4F07">
        <w:rPr>
          <w:rFonts w:ascii="Arial" w:hAnsi="Arial" w:cs="Arial"/>
          <w:i/>
          <w:sz w:val="22"/>
          <w:szCs w:val="22"/>
        </w:rPr>
        <w:t>2018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FF4570" w:rsidP="00A00AD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962787" w:rsidRPr="00962787">
        <w:rPr>
          <w:rFonts w:ascii="Calibri" w:hAnsi="Calibri" w:cs="Arial"/>
        </w:rPr>
        <w:t xml:space="preserve"> </w:t>
      </w:r>
      <w:r w:rsidR="00962787" w:rsidRPr="00962787">
        <w:rPr>
          <w:rFonts w:ascii="Arial" w:hAnsi="Arial" w:cs="Arial"/>
          <w:sz w:val="22"/>
          <w:szCs w:val="22"/>
          <w:lang w:eastAsia="en-US"/>
        </w:rPr>
        <w:t>средства индивидуальной защиты</w:t>
      </w:r>
      <w:r w:rsidR="00962787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>
        <w:rPr>
          <w:rFonts w:ascii="Arial" w:hAnsi="Arial" w:cs="Arial"/>
          <w:sz w:val="22"/>
          <w:szCs w:val="22"/>
          <w:lang w:eastAsia="en-US"/>
        </w:rPr>
        <w:t>:</w:t>
      </w:r>
      <w:r w:rsidR="005830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7346A">
        <w:rPr>
          <w:rFonts w:ascii="Arial" w:hAnsi="Arial" w:cs="Arial"/>
          <w:sz w:val="22"/>
          <w:szCs w:val="22"/>
          <w:lang w:eastAsia="en-US"/>
        </w:rPr>
        <w:t>согласно п.4 Технического задания.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E19B1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E19B1">
        <w:rPr>
          <w:rFonts w:ascii="Arial" w:hAnsi="Arial" w:cs="Arial"/>
          <w:sz w:val="22"/>
          <w:szCs w:val="22"/>
          <w:lang w:eastAsia="en-US"/>
        </w:rPr>
        <w:t>АО «</w:t>
      </w:r>
      <w:proofErr w:type="spellStart"/>
      <w:r w:rsidR="00722B45" w:rsidRPr="00FE19B1">
        <w:rPr>
          <w:rFonts w:ascii="Arial" w:hAnsi="Arial" w:cs="Arial"/>
          <w:sz w:val="22"/>
          <w:szCs w:val="22"/>
          <w:lang w:eastAsia="en-US"/>
        </w:rPr>
        <w:t>Совэкс</w:t>
      </w:r>
      <w:proofErr w:type="spellEnd"/>
      <w:r w:rsidR="00722B45" w:rsidRPr="00FE19B1">
        <w:rPr>
          <w:rFonts w:ascii="Arial" w:hAnsi="Arial" w:cs="Arial"/>
          <w:sz w:val="22"/>
          <w:szCs w:val="22"/>
          <w:lang w:eastAsia="en-US"/>
        </w:rPr>
        <w:t>».</w:t>
      </w:r>
    </w:p>
    <w:p w:rsidR="00AE4F76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AE4F76">
        <w:rPr>
          <w:rFonts w:ascii="Arial" w:hAnsi="Arial" w:cs="Arial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с учётом НДС.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>
        <w:rPr>
          <w:rFonts w:ascii="Arial" w:hAnsi="Arial" w:cs="Arial"/>
          <w:sz w:val="22"/>
          <w:szCs w:val="22"/>
          <w:lang w:eastAsia="en-US"/>
        </w:rPr>
        <w:t>товарам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E742F8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Гарантийные показатели. Срок гарантийного обслуживания.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B76DD3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B76DD3" w:rsidRPr="00604B62">
        <w:rPr>
          <w:rFonts w:ascii="Arial" w:hAnsi="Arial" w:cs="Arial"/>
          <w:sz w:val="22"/>
          <w:szCs w:val="22"/>
        </w:rPr>
        <w:t xml:space="preserve">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9631C9" w:rsidRPr="00EB166F" w:rsidRDefault="00DD505C" w:rsidP="00EB166F">
      <w:r>
        <w:t xml:space="preserve"> </w:t>
      </w:r>
    </w:p>
    <w:tbl>
      <w:tblPr>
        <w:tblStyle w:val="31"/>
        <w:tblW w:w="4796" w:type="pct"/>
        <w:jc w:val="center"/>
        <w:tblLook w:val="04A0" w:firstRow="1" w:lastRow="0" w:firstColumn="1" w:lastColumn="0" w:noHBand="0" w:noVBand="1"/>
      </w:tblPr>
      <w:tblGrid>
        <w:gridCol w:w="543"/>
        <w:gridCol w:w="2706"/>
        <w:gridCol w:w="4861"/>
        <w:gridCol w:w="1153"/>
        <w:gridCol w:w="733"/>
      </w:tblGrid>
      <w:tr w:rsidR="009631C9" w:rsidRPr="009631C9" w:rsidTr="0089705A">
        <w:trPr>
          <w:jc w:val="center"/>
        </w:trPr>
        <w:tc>
          <w:tcPr>
            <w:tcW w:w="272" w:type="pct"/>
          </w:tcPr>
          <w:p w:rsidR="009631C9" w:rsidRPr="009631C9" w:rsidRDefault="009631C9" w:rsidP="009631C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9631C9" w:rsidRPr="009631C9" w:rsidRDefault="009631C9" w:rsidP="009631C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1363" w:type="pct"/>
          </w:tcPr>
          <w:p w:rsidR="009631C9" w:rsidRPr="009631C9" w:rsidRDefault="009631C9" w:rsidP="009631C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3366" w:type="pct"/>
            <w:gridSpan w:val="3"/>
          </w:tcPr>
          <w:p w:rsidR="009631C9" w:rsidRPr="009631C9" w:rsidRDefault="009631C9" w:rsidP="009631C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9631C9" w:rsidRPr="009631C9" w:rsidTr="0089705A">
        <w:trPr>
          <w:jc w:val="center"/>
        </w:trPr>
        <w:tc>
          <w:tcPr>
            <w:tcW w:w="272" w:type="pct"/>
          </w:tcPr>
          <w:p w:rsidR="009631C9" w:rsidRPr="009631C9" w:rsidRDefault="009631C9" w:rsidP="009631C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3" w:type="pct"/>
          </w:tcPr>
          <w:p w:rsidR="009631C9" w:rsidRPr="009631C9" w:rsidRDefault="009631C9" w:rsidP="009631C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3366" w:type="pct"/>
            <w:gridSpan w:val="3"/>
          </w:tcPr>
          <w:p w:rsidR="009631C9" w:rsidRPr="009631C9" w:rsidRDefault="009631C9" w:rsidP="009631C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», г. Санкт-Петербург, ул. Пилотов, д. 35</w:t>
            </w:r>
          </w:p>
        </w:tc>
      </w:tr>
      <w:tr w:rsidR="009631C9" w:rsidRPr="009631C9" w:rsidTr="0089705A">
        <w:trPr>
          <w:jc w:val="center"/>
        </w:trPr>
        <w:tc>
          <w:tcPr>
            <w:tcW w:w="272" w:type="pct"/>
            <w:vAlign w:val="center"/>
          </w:tcPr>
          <w:p w:rsidR="009631C9" w:rsidRPr="009631C9" w:rsidRDefault="009631C9" w:rsidP="009631C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3" w:type="pct"/>
            <w:vAlign w:val="center"/>
          </w:tcPr>
          <w:p w:rsidR="009631C9" w:rsidRPr="009631C9" w:rsidRDefault="009631C9" w:rsidP="009631C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3366" w:type="pct"/>
            <w:gridSpan w:val="3"/>
            <w:vAlign w:val="center"/>
          </w:tcPr>
          <w:p w:rsidR="009631C9" w:rsidRPr="009631C9" w:rsidRDefault="009631C9" w:rsidP="009631C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9631C9" w:rsidRPr="009631C9" w:rsidTr="0089705A">
        <w:trPr>
          <w:trHeight w:val="36"/>
          <w:jc w:val="center"/>
        </w:trPr>
        <w:tc>
          <w:tcPr>
            <w:tcW w:w="272" w:type="pct"/>
            <w:vMerge w:val="restart"/>
          </w:tcPr>
          <w:p w:rsidR="009631C9" w:rsidRPr="009631C9" w:rsidRDefault="009631C9" w:rsidP="009631C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63" w:type="pct"/>
            <w:vMerge w:val="restart"/>
          </w:tcPr>
          <w:p w:rsidR="009631C9" w:rsidRPr="009631C9" w:rsidRDefault="009631C9" w:rsidP="009631C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2436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Ед. изм.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Кол-во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6" w:type="pct"/>
            <w:gridSpan w:val="3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Лот № 1 - «Поставка костюмов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31C9">
              <w:rPr>
                <w:rFonts w:ascii="Arial" w:hAnsi="Arial" w:cs="Arial"/>
                <w:b/>
                <w:sz w:val="22"/>
                <w:szCs w:val="22"/>
              </w:rPr>
              <w:t>летних и зимних»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1. Костюм летний 44-46 158-164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2. Костюм летний 44-46 170-176 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3. Костюм летний 48-50 158-164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4. Костюм летний 48-50 170-176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5. Костюм летний 48-50 182-188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6. Костюм летний 52-54 158-164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7. Костюм летний 52-54 170-176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8. Костюм летний 52-54 182-188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9. Костюм летний 56-58 170-176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10. Костюм летний 56-58 182-188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11. Костюм летний 60-62 170-176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12. Костюм летний 60-62 182-188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13. Костюм летний 64-66 170-176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14. Костюм зимний 44-46 158-164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15. Костюм зимний 44-46 170-176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16. Костюм зимний 48-50 158-164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17. Костюм зимний 48-50 170-176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18. Костюм зимний 48-50 182-188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19. Костюм зимний 52-54 158-164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20. Костюм зимний 52-54 170-176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21. Костюм зимний 52-54 182-188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631C9" w:rsidRPr="009631C9" w:rsidTr="0089705A">
        <w:trPr>
          <w:trHeight w:val="70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22. Костюм зимний 60-62 170-176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6" w:type="pct"/>
            <w:gridSpan w:val="3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Лот № 2 - «Поставка футболок х/б»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1. Футболка х/б 40-42 158-164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2. Футболка х/б 44-46 182-188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3. Футболка х/б 48-50 182-188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4. Футболка х/б 52-54 182-188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96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5. Футболка х/б 56-58 182-188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6. Футболка х/б 60-62 182-188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7. Футболка х/б 64-66 182-188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6" w:type="pct"/>
            <w:gridSpan w:val="3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Лот № 3 - «Поставка жилетов сигнальных»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1. Жилет сигнальный 44-46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2. Жилет сигнальный 48-50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3. Жилет сигнальный 52-54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4. Жилет сигнальный 56-58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5. Жилет сигнальный 64-66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6" w:type="pct"/>
            <w:gridSpan w:val="3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Лот № 4 - «Поставка плащей сигнальных для защиты от воды»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1. Плащ сигнальный 48-50 170-176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2. Плащ сигнальный 52-54 170-176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3. Плащ сигнальный 52-54 182-188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4. Плащ сигнальный 64-66 170-176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6" w:type="pct"/>
            <w:gridSpan w:val="3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Лот № 5 - «Поставка перчаток, шапок вязанных, наколенников, рукавиц, касок, защитных очков»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1. Перчатки-краги с 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нитриловым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покрытием ладони р. 9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2. Перчатки-краги с 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нитриловым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покрытием ладони р. 10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3. Перчатки-краги с 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нитриловым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покрытием ладони р. 11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1632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4. Перчатки трикотажные точечные покрытие (10 класс)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897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5. Нарукавники виниловые влагоустойчивые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6. Перчатки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нитриловые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общего назначения р. М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упак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631C9" w:rsidRPr="009631C9" w:rsidTr="0089705A">
        <w:trPr>
          <w:trHeight w:val="214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7. Рукавицы меховые универсальные р. 27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8. Перчатки трикотажные с полным покрытием из эластичного морозостойкого поливинилхлорида (ПВХ) оранжевого цвета и манжетой в виде жесткой краги р. 10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</w:tr>
      <w:tr w:rsidR="009631C9" w:rsidRPr="009631C9" w:rsidTr="0089705A">
        <w:trPr>
          <w:trHeight w:val="176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9. Наколенники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10. Шапка вязанная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11. Каска защитная общего назначения с храповиком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631C9" w:rsidRPr="009631C9" w:rsidTr="0089705A">
        <w:trPr>
          <w:trHeight w:val="230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12. Очки защитные открытого типа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</w:t>
            </w:r>
            <w:r w:rsidRPr="009631C9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9631C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6" w:type="pct"/>
            <w:gridSpan w:val="3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Лот № 6 - «Поставка средств индивидуальной защиты для работников лаборатории»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1. Халат женский «Эврика» 80-84 158-164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2. Халат женский «Эврика» 88-92 158-164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3. Халат женский «Эврика» 120-124 170-176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1C9" w:rsidRPr="009631C9" w:rsidTr="0089705A">
        <w:trPr>
          <w:trHeight w:val="70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4. Брюки женские «Эврика» 80-84 158-164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5. Брюки женские «Эврика» 88-92 158-164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6. Брюки женские «Эврика» 120-124 170-176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1C9" w:rsidRPr="009631C9" w:rsidTr="0089705A">
        <w:trPr>
          <w:trHeight w:val="70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7. Халат женский 52-54 158-164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1C9" w:rsidRPr="009631C9" w:rsidTr="0089705A">
        <w:trPr>
          <w:trHeight w:val="70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8. Фартук виниловый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кислотовлагоустойчивый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 PVC-45G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6" w:type="pct"/>
            <w:gridSpan w:val="3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Лот № 7 - «Поставка средств индивидуальной защиты для </w:t>
            </w:r>
            <w:proofErr w:type="spellStart"/>
            <w:r w:rsidRPr="009631C9">
              <w:rPr>
                <w:rFonts w:ascii="Arial" w:hAnsi="Arial" w:cs="Arial"/>
                <w:b/>
                <w:sz w:val="22"/>
                <w:szCs w:val="22"/>
              </w:rPr>
              <w:t>электрогазосварщика</w:t>
            </w:r>
            <w:proofErr w:type="spellEnd"/>
            <w:r w:rsidRPr="009631C9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1. Костюм сварщика летний 52-54 170-176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2. Перчатки-краги р. 10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631C9" w:rsidRPr="009631C9" w:rsidTr="0089705A">
        <w:trPr>
          <w:trHeight w:val="194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6" w:type="pct"/>
            <w:gridSpan w:val="3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Лот № 8 - «Поставка защитной обуви»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1. Сапоги ПВХ МБС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Жн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 38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2. Сапоги ПВХ МБС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Мж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 41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3. Сапоги ПВХ МБС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Мж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 42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4. Сапоги ПВХ МБС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Мж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 43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5. Сапоги ПВХ МБС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Мж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 44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6. Сапоги ПВХ МБС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Мж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 45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7. Сапоги ПВХ МБС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Мж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 46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8. Полуботинки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Жн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р.36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9. Полуботинки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Жн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р.38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10. Полуботинки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Жн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р.39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11. Полуботинки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Мж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р.41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12. Полуботинки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Мж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р.42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13. Полуботинки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Мж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р.43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14. Полуботинки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Мж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р.44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15. Полуботинки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Мж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р.45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16. Полуботинки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Мж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р.46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17. Туфли женские «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Сальма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» (SALMA) р. 36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18. Туфли женские «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Сальма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» (SALMA) р. 37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19. Туфли-сабо женские «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Дориа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» (DORIA) р. 36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20. Туфли-сабо женские «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Дориа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» (DORIA) р. 40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21. Ботинки утепленные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Жн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 38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22. Ботинки утепленные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Жн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 40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23. Ботинки утепленные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Мж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 41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24. Ботинки утепленные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Мж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 41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25. Ботинки утепленные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Мж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 43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26. Ботинки утепленные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Мж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р. 44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6" w:type="pct"/>
            <w:gridSpan w:val="3"/>
          </w:tcPr>
          <w:p w:rsid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Лот № 9 - «Поставка смывающих и обезвреживающих средств»</w:t>
            </w:r>
          </w:p>
          <w:p w:rsidR="0089705A" w:rsidRPr="009631C9" w:rsidRDefault="0089705A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1. Мыло туалетное 200 г.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1660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2. Крем защитный гидрофильный 100 мл.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1432</w:t>
            </w:r>
          </w:p>
        </w:tc>
      </w:tr>
      <w:tr w:rsidR="009631C9" w:rsidRPr="009631C9" w:rsidTr="0089705A">
        <w:trPr>
          <w:trHeight w:val="281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3. Крем защитный регенерирующий 100 мл.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1432</w:t>
            </w:r>
          </w:p>
        </w:tc>
      </w:tr>
      <w:tr w:rsidR="009631C9" w:rsidRPr="009631C9" w:rsidTr="0089705A">
        <w:trPr>
          <w:trHeight w:val="441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gramStart"/>
            <w:r w:rsidRPr="009631C9">
              <w:rPr>
                <w:rFonts w:ascii="Arial" w:hAnsi="Arial" w:cs="Arial"/>
                <w:sz w:val="22"/>
                <w:szCs w:val="22"/>
              </w:rPr>
              <w:t>Паста</w:t>
            </w:r>
            <w:proofErr w:type="gramEnd"/>
            <w:r w:rsidRPr="009631C9">
              <w:rPr>
                <w:rFonts w:ascii="Arial" w:hAnsi="Arial" w:cs="Arial"/>
                <w:sz w:val="22"/>
                <w:szCs w:val="22"/>
              </w:rPr>
              <w:t xml:space="preserve"> очищающая 200 мл.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1448</w:t>
            </w:r>
          </w:p>
        </w:tc>
      </w:tr>
      <w:tr w:rsidR="009631C9" w:rsidRPr="009631C9" w:rsidTr="0089705A">
        <w:trPr>
          <w:trHeight w:val="239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6" w:type="pct"/>
            <w:gridSpan w:val="3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Лот № 10 - «Поставка белья нательного утепленного»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1. Белье нательное утепленное 44-46 158-164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2. Белье нательное утепленное 44-46 170-176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3. Белье нательное утепленное 48-50 158-164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4. Белье нательное утепленное 48-50 170-176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5. Белье нательное утепленное 48-50 182-188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6. Белье нательное утепленное 52-54 158-164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7. Белье нательное утепленное 52-54 170-176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8. Белье нательное утепленное 52-54 182-188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9. Белье нательное утепленное 56-58 170-176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10. Белье нательное утепленное 56-58 182-188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11. Белье нательное утепленное 60-62 170-176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12. Белье нательное утепленное 60-62 182-188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631C9" w:rsidRPr="009631C9" w:rsidTr="0089705A">
        <w:trPr>
          <w:trHeight w:val="231"/>
          <w:jc w:val="center"/>
        </w:trPr>
        <w:tc>
          <w:tcPr>
            <w:tcW w:w="272" w:type="pct"/>
            <w:vMerge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pct"/>
            <w:vMerge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pct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13. Белье нательное утепленное 64-66 182-188</w:t>
            </w:r>
          </w:p>
        </w:tc>
        <w:tc>
          <w:tcPr>
            <w:tcW w:w="558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3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br w:type="page"/>
              <w:t>4</w:t>
            </w:r>
          </w:p>
        </w:tc>
        <w:tc>
          <w:tcPr>
            <w:tcW w:w="1363" w:type="pct"/>
          </w:tcPr>
          <w:p w:rsidR="009631C9" w:rsidRPr="009631C9" w:rsidRDefault="009631C9" w:rsidP="00963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Сроки поставки</w:t>
            </w:r>
          </w:p>
        </w:tc>
        <w:tc>
          <w:tcPr>
            <w:tcW w:w="3366" w:type="pct"/>
            <w:gridSpan w:val="3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Лот № 1 (поставка осуществляется двумя партиями):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Костюмы летние - с 15.03.2018 г. по 25.04.2018 г.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Костюмы зимние - с 03.09.2018 г. по 25.09.2018 г.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Лот №№ 2,3,4  - с 15.03.2018 г. по 25.04.2018 г.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Лот № 5 (поставка осуществляется двумя партиями):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Позиции №№ 1,2,3,4,5,6 - с 15.03.2018 г. по 25.04.2018 г.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Позиции №№ 7,8,9,10,11,12 - с 03.09.2018 г. по 25.09.2018 г.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Лот №№ 6,7 -  с 15.03.2018 г. по 25.04.2018 г.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Лот № 8 (поставка осуществляется двумя партиями): 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Обувь летняя - с 15.03.2018 г. по 25.04.2018 г.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Обувь утепленная - с 03.09.2018 г. по 25.09.2018 г.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Лот № 9 (поставка осуществляется двумя партиями):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Первая партия  (1/2 от общего количества каждой позиции лота) – с 15.03.2018 г. по 25.04.2018 г.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Вторая партия  (1/2 от общего количества каждой позиции лота) – с 03.09.2018 г. по 25.09.2018 г.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Лот № 10 - с 03.09.2018 г. по 25.09.2018 г.</w:t>
            </w:r>
          </w:p>
        </w:tc>
      </w:tr>
      <w:tr w:rsidR="009631C9" w:rsidRPr="009631C9" w:rsidTr="0089705A">
        <w:trPr>
          <w:trHeight w:val="35"/>
          <w:jc w:val="center"/>
        </w:trPr>
        <w:tc>
          <w:tcPr>
            <w:tcW w:w="272" w:type="pct"/>
          </w:tcPr>
          <w:p w:rsidR="009631C9" w:rsidRPr="009631C9" w:rsidRDefault="009631C9" w:rsidP="00963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63" w:type="pct"/>
          </w:tcPr>
          <w:p w:rsidR="009631C9" w:rsidRPr="009631C9" w:rsidRDefault="009631C9" w:rsidP="00963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Требования к </w:t>
            </w:r>
          </w:p>
          <w:p w:rsidR="009631C9" w:rsidRPr="009631C9" w:rsidRDefault="009631C9" w:rsidP="00963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поставщику</w:t>
            </w:r>
          </w:p>
        </w:tc>
        <w:tc>
          <w:tcPr>
            <w:tcW w:w="3366" w:type="pct"/>
            <w:gridSpan w:val="3"/>
          </w:tcPr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Поставщик должен иметь документы, подтверждающие данный вид деятельности</w:t>
            </w:r>
          </w:p>
        </w:tc>
      </w:tr>
      <w:tr w:rsidR="009631C9" w:rsidRPr="009631C9" w:rsidTr="0089705A">
        <w:trPr>
          <w:jc w:val="center"/>
        </w:trPr>
        <w:tc>
          <w:tcPr>
            <w:tcW w:w="272" w:type="pct"/>
          </w:tcPr>
          <w:p w:rsidR="009631C9" w:rsidRPr="009631C9" w:rsidRDefault="009631C9" w:rsidP="009631C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63" w:type="pct"/>
          </w:tcPr>
          <w:p w:rsidR="009631C9" w:rsidRPr="009631C9" w:rsidRDefault="009631C9" w:rsidP="009631C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3366" w:type="pct"/>
            <w:gridSpan w:val="3"/>
          </w:tcPr>
          <w:p w:rsidR="009631C9" w:rsidRPr="009631C9" w:rsidRDefault="009631C9" w:rsidP="009631C9">
            <w:pPr>
              <w:numPr>
                <w:ilvl w:val="0"/>
                <w:numId w:val="35"/>
              </w:numPr>
              <w:tabs>
                <w:tab w:val="left" w:pos="460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наличие сертификатов соответствия на продукцию, или иных документов, подтверждающих качество ТМЦ с оригинальной печатью организации и отметкой копия верна;</w:t>
            </w:r>
          </w:p>
          <w:p w:rsidR="009631C9" w:rsidRPr="009631C9" w:rsidRDefault="009631C9" w:rsidP="009631C9">
            <w:pPr>
              <w:numPr>
                <w:ilvl w:val="0"/>
                <w:numId w:val="35"/>
              </w:numPr>
              <w:tabs>
                <w:tab w:val="left" w:pos="460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поставленный товар должен соответствовать действующим ГОСТам и ТУ;</w:t>
            </w:r>
          </w:p>
          <w:p w:rsidR="009631C9" w:rsidRPr="009631C9" w:rsidRDefault="009631C9" w:rsidP="009631C9">
            <w:pPr>
              <w:numPr>
                <w:ilvl w:val="0"/>
                <w:numId w:val="35"/>
              </w:numPr>
              <w:tabs>
                <w:tab w:val="left" w:pos="460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ТМЦ должны быть упакованы так, чтобы при обычных условиях их использования, хранения, транспортировки и утилизации они были безопасны для жизни, здоровья персонала, окружающей среды, а также не причиняли вред имуществу Заказчика и сохраняли свои потребительские свойства.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631C9" w:rsidRPr="009631C9" w:rsidRDefault="009631C9" w:rsidP="009631C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 1</w:t>
            </w:r>
            <w:r w:rsidRPr="009631C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631C9" w:rsidRPr="009631C9" w:rsidRDefault="009631C9" w:rsidP="009631C9">
            <w:pPr>
              <w:shd w:val="clear" w:color="auto" w:fill="FFFFFF"/>
              <w:spacing w:line="19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Костюм летний </w:t>
            </w:r>
            <w:r w:rsidRPr="009631C9">
              <w:rPr>
                <w:rFonts w:ascii="Arial" w:hAnsi="Arial" w:cs="Arial"/>
                <w:sz w:val="22"/>
                <w:szCs w:val="22"/>
              </w:rPr>
              <w:t>(Мегатек-2 или аналогичные модели): состоит из куртки и брюк/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полукобинезона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, комбинированный из деталей синего цвета с отделочными деталями из серебристого и красного цвета. Ткань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антистатичная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, огнестойкая, с повышенным содержанием хлопка (не менее 75% хлопка, от 1% антистатическая нить; с огнестойкой отделкой, плотность ткани не менее 230 г/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31C9" w:rsidRPr="009631C9" w:rsidRDefault="009631C9" w:rsidP="009631C9">
            <w:pPr>
              <w:shd w:val="clear" w:color="auto" w:fill="FFFFFF"/>
              <w:spacing w:line="19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31C9">
              <w:rPr>
                <w:rFonts w:ascii="Arial" w:hAnsi="Arial" w:cs="Arial"/>
                <w:b/>
                <w:bCs/>
                <w:sz w:val="22"/>
                <w:szCs w:val="22"/>
              </w:rPr>
              <w:t>Световозвращающий</w:t>
            </w:r>
            <w:proofErr w:type="spellEnd"/>
            <w:r w:rsidRPr="009631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материал:</w:t>
            </w:r>
            <w:r w:rsidRPr="009631C9">
              <w:rPr>
                <w:rFonts w:ascii="Arial" w:hAnsi="Arial" w:cs="Arial"/>
                <w:sz w:val="22"/>
                <w:szCs w:val="22"/>
              </w:rPr>
              <w:t> огнестойкая лента шириной 5 см,</w:t>
            </w:r>
          </w:p>
          <w:p w:rsidR="009631C9" w:rsidRPr="009631C9" w:rsidRDefault="009631C9" w:rsidP="009631C9">
            <w:pPr>
              <w:shd w:val="clear" w:color="auto" w:fill="FFFFFF"/>
              <w:spacing w:line="19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bCs/>
                <w:sz w:val="22"/>
                <w:szCs w:val="22"/>
              </w:rPr>
              <w:t>Цвет:</w:t>
            </w:r>
            <w:r w:rsidRPr="009631C9">
              <w:rPr>
                <w:rFonts w:ascii="Arial" w:hAnsi="Arial" w:cs="Arial"/>
                <w:sz w:val="22"/>
                <w:szCs w:val="22"/>
              </w:rPr>
              <w:t> синий, отделка – васильковый, серебристый и красный.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Логотип СОВЭКС на спине, спереди на левой стороне куртки, белого цвета нанесен нашивкой.</w:t>
            </w:r>
          </w:p>
          <w:p w:rsidR="009631C9" w:rsidRPr="009631C9" w:rsidRDefault="009631C9" w:rsidP="009631C9">
            <w:pPr>
              <w:shd w:val="clear" w:color="auto" w:fill="FFFFFF"/>
              <w:spacing w:line="19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631C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 ТС 019/2011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631C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ГОСТ 27575-87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Костюм зимний </w:t>
            </w:r>
            <w:r w:rsidRPr="009631C9">
              <w:rPr>
                <w:rFonts w:ascii="Arial" w:hAnsi="Arial" w:cs="Arial"/>
                <w:sz w:val="22"/>
                <w:szCs w:val="22"/>
              </w:rPr>
              <w:t>(Мегатек-2 или аналогичные модели):</w:t>
            </w:r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 состоит из куртки с капюшоном, полукомбинезона, комбинированный из деталей синего цвета с отделочными деталями из серебристого и красного цвета. Наличие условного обозначения класса защиты от пониженных температур в товарном коде соответственно ГОСТ Р 12.4.236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Ткань с антистатической волоконной нитью и огнестойкой отделкой, с масло и водоотталкивающей отделкой, (содержание хлопка - не менее 75%, нейлон – 8%,  с добавлением антистатического волокна от 1%, плотность не менее  230 г/м</w:t>
            </w:r>
            <w:proofErr w:type="gramStart"/>
            <w:r w:rsidRPr="009631C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9631C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631C9" w:rsidRPr="009631C9" w:rsidRDefault="009631C9" w:rsidP="009631C9">
            <w:pPr>
              <w:rPr>
                <w:rFonts w:ascii="Arial" w:hAnsi="Arial" w:cs="Arial"/>
                <w:color w:val="101010"/>
                <w:sz w:val="22"/>
                <w:szCs w:val="22"/>
                <w:shd w:val="clear" w:color="auto" w:fill="FFFFFF"/>
              </w:rPr>
            </w:pPr>
            <w:r w:rsidRPr="009631C9">
              <w:rPr>
                <w:rFonts w:ascii="Arial" w:hAnsi="Arial" w:cs="Arial"/>
                <w:b/>
                <w:bCs/>
                <w:color w:val="101010"/>
                <w:sz w:val="22"/>
                <w:szCs w:val="22"/>
                <w:shd w:val="clear" w:color="auto" w:fill="FFFFFF"/>
              </w:rPr>
              <w:t>Ветрозащитная ткань:</w:t>
            </w:r>
            <w:r w:rsidRPr="009631C9">
              <w:rPr>
                <w:rFonts w:ascii="Arial" w:hAnsi="Arial" w:cs="Arial"/>
                <w:bCs/>
                <w:color w:val="101010"/>
                <w:sz w:val="22"/>
                <w:szCs w:val="22"/>
                <w:shd w:val="clear" w:color="auto" w:fill="FFFFFF"/>
              </w:rPr>
              <w:t> </w:t>
            </w:r>
            <w:r w:rsidRPr="009631C9">
              <w:rPr>
                <w:rFonts w:ascii="Arial" w:hAnsi="Arial" w:cs="Arial"/>
                <w:color w:val="101010"/>
                <w:sz w:val="22"/>
                <w:szCs w:val="22"/>
                <w:shd w:val="clear" w:color="auto" w:fill="FFFFFF"/>
              </w:rPr>
              <w:t>100% полиэстер.</w:t>
            </w:r>
          </w:p>
          <w:p w:rsidR="009631C9" w:rsidRPr="009631C9" w:rsidRDefault="009631C9" w:rsidP="009631C9">
            <w:pPr>
              <w:rPr>
                <w:rFonts w:ascii="Arial" w:hAnsi="Arial" w:cs="Arial"/>
                <w:color w:val="101010"/>
                <w:sz w:val="22"/>
                <w:szCs w:val="22"/>
                <w:shd w:val="clear" w:color="auto" w:fill="FFFFFF"/>
              </w:rPr>
            </w:pPr>
            <w:r w:rsidRPr="009631C9">
              <w:rPr>
                <w:rFonts w:ascii="Arial" w:hAnsi="Arial" w:cs="Arial"/>
                <w:b/>
                <w:bCs/>
                <w:color w:val="101010"/>
                <w:sz w:val="22"/>
                <w:szCs w:val="22"/>
                <w:shd w:val="clear" w:color="auto" w:fill="FFFFFF"/>
              </w:rPr>
              <w:t>Утеплитель:</w:t>
            </w:r>
            <w:r w:rsidRPr="009631C9">
              <w:rPr>
                <w:rFonts w:ascii="Arial" w:hAnsi="Arial" w:cs="Arial"/>
                <w:color w:val="101010"/>
                <w:sz w:val="22"/>
                <w:szCs w:val="22"/>
                <w:shd w:val="clear" w:color="auto" w:fill="FFFFFF"/>
              </w:rPr>
              <w:t> 100% полиэстер, не поддерживающий горение, плотность </w:t>
            </w:r>
            <w:r w:rsidRPr="009631C9">
              <w:rPr>
                <w:rFonts w:ascii="Arial" w:hAnsi="Arial" w:cs="Arial"/>
                <w:sz w:val="22"/>
                <w:szCs w:val="22"/>
              </w:rPr>
              <w:t>150 г/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.</w:t>
            </w:r>
            <w:r w:rsidRPr="009631C9">
              <w:rPr>
                <w:rFonts w:ascii="Arial" w:hAnsi="Arial" w:cs="Arial"/>
                <w:color w:val="101010"/>
                <w:sz w:val="22"/>
                <w:szCs w:val="22"/>
                <w:shd w:val="clear" w:color="auto" w:fill="FFFFFF"/>
              </w:rPr>
              <w:t> 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color w:val="101010"/>
                <w:sz w:val="22"/>
                <w:szCs w:val="22"/>
                <w:shd w:val="clear" w:color="auto" w:fill="FFFFFF"/>
              </w:rPr>
              <w:t>Куртка – 3 слоя, полукомбинезон – 2 слоя.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31C9">
              <w:rPr>
                <w:rFonts w:ascii="Arial" w:hAnsi="Arial" w:cs="Arial"/>
                <w:b/>
                <w:bCs/>
                <w:sz w:val="22"/>
                <w:szCs w:val="22"/>
              </w:rPr>
              <w:t>Световозвращающий</w:t>
            </w:r>
            <w:proofErr w:type="spellEnd"/>
            <w:r w:rsidRPr="009631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материал: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31C9">
              <w:rPr>
                <w:rFonts w:ascii="Arial" w:hAnsi="Arial" w:cs="Arial"/>
                <w:color w:val="101010"/>
                <w:sz w:val="22"/>
                <w:szCs w:val="22"/>
              </w:rPr>
              <w:t>огнестойкая лента шириной 5 см.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Логотип СОВЭКС на спине, спереди на левой стороне куртки, белого цвета нанесен нашивкой.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9631C9" w:rsidRPr="009631C9" w:rsidRDefault="009631C9" w:rsidP="009631C9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631C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 ТС 019/2011</w:t>
            </w:r>
          </w:p>
          <w:p w:rsidR="009631C9" w:rsidRPr="009631C9" w:rsidRDefault="009631C9" w:rsidP="009631C9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  <w:p w:rsidR="009631C9" w:rsidRPr="009631C9" w:rsidRDefault="009631C9" w:rsidP="009631C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 2: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Футболка: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 универсальная модель. Ткань с  содержанием хлопка не менее 95%, плотность – не менее 180 г/м</w:t>
            </w:r>
            <w:proofErr w:type="gramStart"/>
            <w:r w:rsidRPr="009631C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9631C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Логотип «СОВЭКС» на спине, спереди на левой стороне футболки. Цвет: темно-синий. Логотип наносится методом нашивки,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шелкографии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или трафаретной печати. 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631C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 ТС 019/2011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631C9" w:rsidRPr="009631C9" w:rsidRDefault="009631C9" w:rsidP="009631C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 3: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Жилет сигнальный </w:t>
            </w:r>
            <w:r w:rsidRPr="009631C9">
              <w:rPr>
                <w:rFonts w:ascii="Arial" w:hAnsi="Arial" w:cs="Arial"/>
                <w:sz w:val="22"/>
                <w:szCs w:val="22"/>
              </w:rPr>
              <w:t>(Габарит или аналогичные модели): ткань – полиэфир 100% с водоотталкивающей пропиткой. Универсальное применение. Возможность использования поверх зимней специальной одежды/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Цвет: </w:t>
            </w:r>
            <w:r w:rsidRPr="009631C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9631C9">
              <w:rPr>
                <w:rFonts w:ascii="Arial" w:hAnsi="Arial" w:cs="Arial"/>
                <w:sz w:val="22"/>
                <w:szCs w:val="22"/>
              </w:rPr>
              <w:t>флуоресцентный желтый.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Логотип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  <w:lang w:val="en-US"/>
              </w:rPr>
              <w:t>Fuelling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31C9">
              <w:rPr>
                <w:rFonts w:ascii="Arial" w:hAnsi="Arial" w:cs="Arial"/>
                <w:sz w:val="22"/>
                <w:szCs w:val="22"/>
                <w:lang w:val="en-US"/>
              </w:rPr>
              <w:t>Company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31C9">
              <w:rPr>
                <w:rFonts w:ascii="Arial" w:hAnsi="Arial" w:cs="Arial"/>
                <w:sz w:val="22"/>
                <w:szCs w:val="22"/>
                <w:lang w:val="en-US"/>
              </w:rPr>
              <w:t>SOVEX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 на спине, спереди на левой стороне жилета, серебристыми буквами нанесенный методом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шелкотрафаретной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печати краской способной накапливать </w:t>
            </w:r>
            <w:r w:rsidRPr="009631C9">
              <w:rPr>
                <w:rFonts w:ascii="Arial" w:hAnsi="Arial" w:cs="Arial"/>
                <w:sz w:val="22"/>
                <w:szCs w:val="22"/>
              </w:rPr>
              <w:lastRenderedPageBreak/>
              <w:t>свет.</w:t>
            </w:r>
          </w:p>
          <w:p w:rsidR="009631C9" w:rsidRPr="009631C9" w:rsidRDefault="009631C9" w:rsidP="009631C9">
            <w:pPr>
              <w:shd w:val="clear" w:color="auto" w:fill="FFFFFF"/>
              <w:spacing w:line="195" w:lineRule="atLeast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9631C9" w:rsidRPr="009631C9" w:rsidRDefault="009631C9" w:rsidP="009631C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631C9" w:rsidRPr="009631C9" w:rsidRDefault="009631C9" w:rsidP="009631C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 4: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Плащ сигнальный </w:t>
            </w:r>
            <w:r w:rsidRPr="009631C9">
              <w:rPr>
                <w:rFonts w:ascii="Arial" w:hAnsi="Arial" w:cs="Arial"/>
                <w:sz w:val="22"/>
                <w:szCs w:val="22"/>
              </w:rPr>
              <w:t>(Абсолют или аналогичные модели):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ткань - нейлон, мембранная, ветрозащитная, дышащая, с водоотталкивающей отделкой, плотность 150 г/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кв.м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Соответствует европейскому стандарту EN 471 для сигнальной одежды повышенной видимости.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Световозвращающий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материал: лента шириной 5 см, обеспечивает максимальную видимость в ночное время и в условиях недостаточной видимости.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Цвет: флуоресцентный желтый с темно-синим.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Логотип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  <w:lang w:val="en-US"/>
              </w:rPr>
              <w:t>Fuelling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31C9">
              <w:rPr>
                <w:rFonts w:ascii="Arial" w:hAnsi="Arial" w:cs="Arial"/>
                <w:sz w:val="22"/>
                <w:szCs w:val="22"/>
                <w:lang w:val="en-US"/>
              </w:rPr>
              <w:t>Company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31C9">
              <w:rPr>
                <w:rFonts w:ascii="Arial" w:hAnsi="Arial" w:cs="Arial"/>
                <w:sz w:val="22"/>
                <w:szCs w:val="22"/>
                <w:lang w:val="en-US"/>
              </w:rPr>
              <w:t>SOVEX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на спине, спереди на левой стороне жилета, серебристыми буквами нанесенный методом 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шелкотрафаретной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печати краской способной накапливать свет.</w:t>
            </w:r>
          </w:p>
          <w:p w:rsidR="009631C9" w:rsidRPr="009631C9" w:rsidRDefault="009631C9" w:rsidP="009631C9">
            <w:pPr>
              <w:shd w:val="clear" w:color="auto" w:fill="FFFFFF"/>
              <w:spacing w:line="195" w:lineRule="atLeast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ТР ТС 019/2011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31C9" w:rsidRPr="009631C9" w:rsidRDefault="009631C9" w:rsidP="009631C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 5:</w:t>
            </w:r>
          </w:p>
          <w:p w:rsidR="009631C9" w:rsidRPr="009631C9" w:rsidRDefault="009631C9" w:rsidP="009631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Перчатки-краги с </w:t>
            </w:r>
            <w:proofErr w:type="spellStart"/>
            <w:r w:rsidRPr="009631C9">
              <w:rPr>
                <w:rFonts w:ascii="Arial" w:hAnsi="Arial" w:cs="Arial"/>
                <w:b/>
                <w:sz w:val="22"/>
                <w:szCs w:val="22"/>
              </w:rPr>
              <w:t>нитриловым</w:t>
            </w:r>
            <w:proofErr w:type="spellEnd"/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 покрытием ладони </w:t>
            </w:r>
            <w:r w:rsidRPr="009631C9">
              <w:rPr>
                <w:rFonts w:ascii="Arial" w:hAnsi="Arial" w:cs="Arial"/>
                <w:sz w:val="22"/>
                <w:szCs w:val="22"/>
              </w:rPr>
              <w:t>(</w:t>
            </w:r>
            <w:r w:rsidRPr="009631C9">
              <w:rPr>
                <w:rFonts w:ascii="Arial" w:hAnsi="Arial" w:cs="Arial"/>
                <w:sz w:val="22"/>
                <w:szCs w:val="22"/>
                <w:lang w:val="en-US"/>
              </w:rPr>
              <w:t>Ansell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  <w:lang w:val="en-US"/>
              </w:rPr>
              <w:t>Hycron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27-607) с 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короткой жесткой крагой.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Маслостокость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>: отсутствие просачивания и изменение массы не более 3% процентов при выдержке в отработанном индустриальном масле  в течени</w:t>
            </w:r>
            <w:proofErr w:type="gram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proofErr w:type="gram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7 дней. 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Бензостойкость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>: отсутствие просачивания и изменение массы не более 20% процентов при выдержке в отработанном индустриальном масле  в течени</w:t>
            </w:r>
            <w:proofErr w:type="gram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proofErr w:type="gram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3 дней. 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Кислотостойкость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: отсутствие изменений во внешнем виде покрытий при выдержке в течении 3-х часов в кислоте концентрации 40%. 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Щелочностойкость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: отсутствие изменений во внешнем виде покрытий при выдержке в течении 3-х часов в щелочи концентрации 40%. </w:t>
            </w:r>
          </w:p>
          <w:p w:rsidR="009631C9" w:rsidRPr="009631C9" w:rsidRDefault="009631C9" w:rsidP="009631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Перчатки трикотажные точечные покрытие (10 класс):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перчатки пятипалые с трикотажными манжетами и полимерным ладонным ПВХ покрытием. Длина перчаток 240…280 мм. Перчатки должны иметь технические характеристики не ниже следующих показателей: износоустойчивость  2; Устойчивость к разрезам 1; Прочность на разрыв 4; Устойчивость к проколу х.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Класс вязки: 10  </w:t>
            </w:r>
          </w:p>
          <w:p w:rsidR="009631C9" w:rsidRPr="009631C9" w:rsidRDefault="009631C9" w:rsidP="009631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ТР ТС 019/2011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Нарукавники </w:t>
            </w:r>
            <w:r w:rsidRPr="009631C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Ansell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VCB-8-HS)</w:t>
            </w:r>
            <w:r w:rsidRPr="009631C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 защищающие руки от запястий до области локтя, цилиндрической формы с лентой эластичной по нижнему и верхнему срезу. Нарукавники стачные по боковому срезу. Длина нарукавников 460 мм. Толщина 0,203. Для защиты от кислот и щелочей, МБС до 70%. Основа: поливинилхлорид 100%. Стойкость к кислотам (30-70%), концентрированным щелочам, неорганическим и органическим растворителям, спиртам. Стойкость к пищевым продуктам (полиэтилен). Особая механическая прочность </w:t>
            </w:r>
            <w:r w:rsidRPr="009631C9">
              <w:rPr>
                <w:rFonts w:ascii="Arial" w:hAnsi="Arial" w:cs="Arial"/>
                <w:sz w:val="22"/>
                <w:szCs w:val="22"/>
              </w:rPr>
              <w:lastRenderedPageBreak/>
              <w:t xml:space="preserve">(истирание и натяжение). 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ТР ТС 019/2011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Перчатки </w:t>
            </w:r>
            <w:proofErr w:type="spellStart"/>
            <w:r w:rsidRPr="009631C9">
              <w:rPr>
                <w:rFonts w:ascii="Arial" w:hAnsi="Arial" w:cs="Arial"/>
                <w:b/>
                <w:sz w:val="22"/>
                <w:szCs w:val="22"/>
              </w:rPr>
              <w:t>нитриловые</w:t>
            </w:r>
            <w:proofErr w:type="spellEnd"/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 общего назначения </w:t>
            </w:r>
            <w:r w:rsidRPr="009631C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Kimberly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Kleenguard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G10)</w:t>
            </w:r>
            <w:r w:rsidRPr="009631C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 т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онкие 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нитриловые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перчатки с рельефной поверхностью пальцев</w:t>
            </w:r>
          </w:p>
          <w:p w:rsidR="009631C9" w:rsidRPr="009631C9" w:rsidRDefault="009631C9" w:rsidP="009631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Размер М, упаковка по 50 пар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Толщина:</w:t>
            </w:r>
            <w:r w:rsidRPr="009631C9">
              <w:rPr>
                <w:rFonts w:ascii="Arial" w:hAnsi="Arial" w:cs="Arial"/>
                <w:sz w:val="22"/>
                <w:szCs w:val="22"/>
              </w:rPr>
              <w:t> 0,16 мм.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Длина:</w:t>
            </w:r>
            <w:r w:rsidRPr="009631C9">
              <w:rPr>
                <w:rFonts w:ascii="Arial" w:hAnsi="Arial" w:cs="Arial"/>
                <w:sz w:val="22"/>
                <w:szCs w:val="22"/>
              </w:rPr>
              <w:t> 240 мм.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ТР ТС 019/2011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Рукавицы меховые: </w:t>
            </w:r>
            <w:r w:rsidRPr="009631C9">
              <w:rPr>
                <w:rFonts w:ascii="Arial" w:hAnsi="Arial" w:cs="Arial"/>
                <w:sz w:val="22"/>
                <w:szCs w:val="22"/>
              </w:rPr>
              <w:t>изготавливаются из прочной хлопчатобумажной ткани (плотность 300 г/м2). Подкладка – натуральный мех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Перчатки трикотажные с полным покрытием из эластичного морозостойкого поливинилхлорида (ПВХ) оранжевого цвета и манжетой в виде жесткой краги 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(Бис Норд КП): изготавливаются с гладкой или текстурной поверхностью. Длина: 265 мм (гладкая поверхность и манжета)  и  290 мм (рельефная поверхность и крага). Обязательно наличие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пеноизоляции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или фетровой изоляции. Основа: хлопчатобумажный трикотаж 100% с антибактериальной обработкой. Покрытие: поливинилхлорид с добавлением латекса.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Антиэлектростатические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свойства. Перчатки должны иметь технические характеристики не ниже следующих показателей: износоустойчивость  3 (среднее число циклов до разрыва не менее 8000); устойчивость к разрезам 3 (минимум средний индекс 10.0); прочность на разрыв 4 (минимум 74 Н); устойчивость к проколу 1 (минимум 20 Н). Температурный режим эксплуатации: 0ºС … –30ºС.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Сохранение заявленных защитных свойств при температурах не ниже –30ºС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Маслостокость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: отсутствие просачивания и изменение массы не более 3% процентов при выдержке в отработанном индустриальном масле  в течени</w:t>
            </w:r>
            <w:proofErr w:type="gramStart"/>
            <w:r w:rsidRPr="009631C9"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 w:rsidRPr="009631C9">
              <w:rPr>
                <w:rFonts w:ascii="Arial" w:hAnsi="Arial" w:cs="Arial"/>
                <w:sz w:val="22"/>
                <w:szCs w:val="22"/>
              </w:rPr>
              <w:t xml:space="preserve"> 3 дней.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Бензостойкость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: отсутствие просачивания и изменение массы не более 20% процентов при выдержке в отработанном индустриальном масле  в течени</w:t>
            </w:r>
            <w:proofErr w:type="gramStart"/>
            <w:r w:rsidRPr="009631C9"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 w:rsidRPr="009631C9">
              <w:rPr>
                <w:rFonts w:ascii="Arial" w:hAnsi="Arial" w:cs="Arial"/>
                <w:sz w:val="22"/>
                <w:szCs w:val="22"/>
              </w:rPr>
              <w:t xml:space="preserve"> 3 дней.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Кислотостойкость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: отсутствие изменений во внешнем виде покрытий при выдержке в течении 3-х часов в кислоте концентрации 40%.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Щелочностойкость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: отсутствие изменений во внешнем виде покрытий при выдержке в течении 3-х часов в щелочи концентрации 40%.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Наколенники: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 из материала ЭВА.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Шапка вязаная: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  изготавливается из трикотажного полотна, методом круговой вязки, возможен вариант изготовления из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флиса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. Не имеет швов, или выполнена по технологии "гладкий шов". С обязательным подгибом. Плотность не менее 240 г/м2.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lastRenderedPageBreak/>
              <w:t xml:space="preserve">ТР ТС 019/2011 </w:t>
            </w:r>
          </w:p>
          <w:p w:rsidR="009631C9" w:rsidRPr="009631C9" w:rsidRDefault="009631C9" w:rsidP="009631C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631C9" w:rsidRPr="009631C9" w:rsidRDefault="009631C9" w:rsidP="009631C9">
            <w:pPr>
              <w:keepNext/>
              <w:shd w:val="clear" w:color="auto" w:fill="FFFFFF"/>
              <w:spacing w:line="288" w:lineRule="atLeas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Каска защитная общего назначения с храповиком</w:t>
            </w:r>
            <w:r w:rsidRPr="009631C9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  <w:r w:rsidRPr="009631C9">
              <w:rPr>
                <w:rFonts w:ascii="Arial" w:hAnsi="Arial" w:cs="Arial"/>
                <w:sz w:val="22"/>
                <w:szCs w:val="22"/>
              </w:rPr>
              <w:t>(</w:t>
            </w:r>
            <w:r w:rsidRPr="009631C9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vex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«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Эйрвинг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» или аналогичные модели): критерии интенсивной защиты: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Твердая оболочка из высокопрочного полиэтилена, полипропилена или поликарбоната.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Вес до 500 гр.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Оголовье из текстильных лент на 6, 8 точках крепления.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Легкая регулировка по размеру головы. Оголовье с механическим поворотным регулятором или оснащенное системой "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Easy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Push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".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Каска  должна иметь: достаточное для вентиляции пространство над головой; карманы для крепления наушников, щитков.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Каска в комплекте должна иметь регулируемый подбородочный ремешок для правильного крепления на голове.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Цвет каски: белый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Логотип СОВЭКС на правой и Логотип </w:t>
            </w:r>
            <w:r w:rsidRPr="009631C9">
              <w:rPr>
                <w:rFonts w:ascii="Arial" w:hAnsi="Arial" w:cs="Arial"/>
                <w:sz w:val="22"/>
                <w:szCs w:val="22"/>
                <w:lang w:val="en-US"/>
              </w:rPr>
              <w:t>SOVEX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 левой части каски, логотип по центру (размер 3 см×4 см).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9631C9" w:rsidRPr="009631C9" w:rsidRDefault="009631C9" w:rsidP="009631C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Защитные очки открытые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631C9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vex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 «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Визитор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»</w:t>
            </w:r>
            <w:proofErr w:type="gramStart"/>
            <w:r w:rsidRPr="009631C9">
              <w:rPr>
                <w:rFonts w:ascii="Arial" w:hAnsi="Arial" w:cs="Arial"/>
                <w:sz w:val="22"/>
                <w:szCs w:val="22"/>
              </w:rPr>
              <w:t> )</w:t>
            </w:r>
            <w:proofErr w:type="gramEnd"/>
            <w:r w:rsidRPr="009631C9">
              <w:rPr>
                <w:rFonts w:ascii="Arial" w:hAnsi="Arial" w:cs="Arial"/>
                <w:sz w:val="22"/>
                <w:szCs w:val="22"/>
              </w:rPr>
              <w:t xml:space="preserve">: ударопрочные линзы из поликарбоната должны иметь:  асферическую форму линзы, обеспечивающую панорамный обзор без помех и искажений на 180 градусов; максимальную площадь защиты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окологлазного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пространства; оптический класс - 1; специальные покрытия, защищающие линзы от образования царапин и запотевания; поглощать не менее 99% ультрафиолетового излучения. Очки должны иметь: минимальный вес; дужки, регулируемые по длине или имеющие надежный охват лица; носовую перемычку из мягкого нескользящего материала; маркировку оправы и линз. Конструкция очков должна предотвращать возникновение точек давления на чувствительную область носа, глаз и ушей.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Конструкция очков может допускать их ношение с корригирующими очками. Очки должны обеспечивать отсутствие усталости глаз при их использовании в течение всей рабочей смены.  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Ударная прочность не менее F (45 м/с), регулировка дужек по длине и углу (либо эластичное оголовье). Боковая защита глаз за счет изгиба линзы. Поликарбонат с покрытиями от запотевания, царапин. Вес не более 30 г.  Оптический класс 1 (0,00 Диоптрий - уровень сотых)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31C9" w:rsidRPr="009631C9" w:rsidRDefault="009631C9" w:rsidP="009631C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 6: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bCs/>
                <w:sz w:val="22"/>
                <w:szCs w:val="22"/>
              </w:rPr>
              <w:t>Халат женский «Эврика»: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халат полуприлегающего силуэта с рельефами, с центральной потайной застежкой на кнопки, с накладными карманами, со 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шлицей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на спинке и хлястиками на потайных кнопках для регулирования объема.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Ткань: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  смесовая (содержание хлопка не менее 30% хлопок), с малосминаемой отделкой, плотность 170 г/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кв</w:t>
            </w:r>
            <w:proofErr w:type="gram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  <w:p w:rsidR="009631C9" w:rsidRPr="009631C9" w:rsidRDefault="009631C9" w:rsidP="009631C9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Цвет: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 голубой.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lastRenderedPageBreak/>
              <w:t>Логотип СОВЭКС на спине, спереди на левой стороне, белого цвета нанесен нашивкой.</w:t>
            </w:r>
          </w:p>
          <w:p w:rsidR="009631C9" w:rsidRPr="009631C9" w:rsidRDefault="009631C9" w:rsidP="009631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bCs/>
                <w:sz w:val="22"/>
                <w:szCs w:val="22"/>
              </w:rPr>
              <w:t>Брюки женские «Эврика»: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брюки с застежкой на молнию и пуговицу, с кокеткой сзади. Пояс со шлевками для ремня и эластичной тесьмой сбоку для регулирования объема. Накладные карманы: два боковых и два задних.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Ткань:  смесовая (содержание хлопка не менее 30% хлопок), с малосминаемой отделкой, плотность 170 г/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кв</w:t>
            </w:r>
            <w:proofErr w:type="gram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Цвет: голубой.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ТР ТС 019/2011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bCs/>
                <w:sz w:val="22"/>
                <w:szCs w:val="22"/>
              </w:rPr>
              <w:t>Халат женский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631C9">
              <w:rPr>
                <w:rFonts w:ascii="Arial" w:hAnsi="Arial" w:cs="Arial"/>
                <w:b/>
                <w:bCs/>
                <w:sz w:val="22"/>
                <w:szCs w:val="22"/>
              </w:rPr>
              <w:t>«Бьянка-2»: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халат полуприлегающего силуэта, с продольными рельефами, с застежкой на кнопки, с английским воротником, с накладными боковыми и нагрудным карманами, с рукавами 3/4 на манжетах, со 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шлицей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на спинке. Заниженная талия с имитацией пояса со шлевками.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Ткань:</w:t>
            </w:r>
            <w:r w:rsidRPr="009631C9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«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Старлайт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>», смесовая (65% полиэстер, 35% хлопок) со 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стретч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>-эффектом, плотность 205 г/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кв.м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Цвет: белый, отделка – бирюзовая тесьма.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Логотип СОВЭКС на спине, спереди на левой стороне, синего цвета нанесен нашивкой.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ТР ТС 019/2011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Фартук виниловый </w:t>
            </w:r>
            <w:proofErr w:type="spellStart"/>
            <w:r w:rsidRPr="009631C9">
              <w:rPr>
                <w:rFonts w:ascii="Arial" w:hAnsi="Arial" w:cs="Arial"/>
                <w:b/>
                <w:sz w:val="22"/>
                <w:szCs w:val="22"/>
              </w:rPr>
              <w:t>кислотовлагоустойчивый</w:t>
            </w:r>
            <w:proofErr w:type="spellEnd"/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 PVC-45G </w:t>
            </w:r>
            <w:r w:rsidRPr="009631C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Ansell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): фартук, защищающий переднюю часть (в области груди, живота, бедер, коленей) и боковые части туловища, состоит из основной части и завязок. Места прикрепления завязок должны быть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усиленны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. Длина фартука 120 см, ширина 90 см. 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Ткани и материалы: основа - 100% поливинилхлорид (ПВХ) толщиной  0,508 мм.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ТР ТС 019/2011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 7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Костюм сварщика летний</w:t>
            </w:r>
            <w:r w:rsidRPr="009631C9">
              <w:rPr>
                <w:rFonts w:ascii="Arial" w:hAnsi="Arial" w:cs="Arial"/>
                <w:sz w:val="22"/>
                <w:szCs w:val="22"/>
              </w:rPr>
              <w:t>: куртка с потайной застежкой на петли и пуговицы, с боковыми карманами. Воротник и внутренний напульсник рукава из ткани «Молескин» (100% хлопок), обладающей огнеупорными свойствами. Брюки с подкладкой из бязи, с откидывающейся передней частью, с карманами в боковых швах. Основные швы куртки и брюк с использованием ниток из 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арамидных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волокон.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Материал</w:t>
            </w:r>
            <w:r w:rsidRPr="009631C9">
              <w:rPr>
                <w:rFonts w:ascii="Arial" w:hAnsi="Arial" w:cs="Arial"/>
                <w:b/>
                <w:bCs/>
                <w:sz w:val="22"/>
                <w:szCs w:val="22"/>
              </w:rPr>
              <w:t>: 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cпилок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1,2–1,4 мм, воротник и внутренние напульсники рукава из ткани «Молескин» (100% хлопок), обладающей огнеупорными свойствами.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Цвет</w:t>
            </w:r>
            <w:r w:rsidRPr="009631C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9631C9">
              <w:rPr>
                <w:rFonts w:ascii="Arial" w:hAnsi="Arial" w:cs="Arial"/>
                <w:sz w:val="22"/>
                <w:szCs w:val="22"/>
              </w:rPr>
              <w:t> черный.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Перчатки-краги:</w:t>
            </w:r>
            <w:r w:rsidRPr="009631C9">
              <w:rPr>
                <w:rFonts w:ascii="Arial" w:hAnsi="Arial" w:cs="Arial"/>
                <w:color w:val="101010"/>
                <w:sz w:val="22"/>
                <w:szCs w:val="22"/>
              </w:rPr>
              <w:t xml:space="preserve"> 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обеспечивают защиту от тепловых воздействий, устойчивы к порезам и истиранию. Обеспечивают защиту от ожога при кратковременном контакте </w:t>
            </w:r>
            <w:r w:rsidRPr="009631C9">
              <w:rPr>
                <w:rFonts w:ascii="Arial" w:hAnsi="Arial" w:cs="Arial"/>
                <w:sz w:val="22"/>
                <w:szCs w:val="22"/>
              </w:rPr>
              <w:lastRenderedPageBreak/>
              <w:t xml:space="preserve">с раскаленной поверхностью, от искр и брызг расплавленного металла. Изготавливаются из кожевенного спилка толщиной 1,1–1,3 мм, внутри – мягкая х/б подкладка, швы прошиты прочной негорючей нитью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Kevlar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® (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DuPont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9631C9" w:rsidRPr="009631C9" w:rsidRDefault="009631C9" w:rsidP="009631C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Длина:</w:t>
            </w:r>
            <w:r w:rsidRPr="009631C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9631C9">
              <w:rPr>
                <w:rFonts w:ascii="Arial" w:hAnsi="Arial" w:cs="Arial"/>
                <w:sz w:val="22"/>
                <w:szCs w:val="22"/>
              </w:rPr>
              <w:t>380 мм.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 8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Сапоги ПВХ МБС: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631C9">
              <w:rPr>
                <w:rFonts w:ascii="Arial" w:hAnsi="Arial" w:cs="Arial"/>
                <w:sz w:val="22"/>
                <w:szCs w:val="22"/>
              </w:rPr>
              <w:t>сапоги</w:t>
            </w:r>
            <w:proofErr w:type="gramEnd"/>
            <w:r w:rsidRPr="009631C9">
              <w:rPr>
                <w:rFonts w:ascii="Arial" w:hAnsi="Arial" w:cs="Arial"/>
                <w:sz w:val="22"/>
                <w:szCs w:val="22"/>
              </w:rPr>
              <w:t xml:space="preserve"> литые из полимерного материала изготовленные методом двухкомпонентного литья с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из металла или поликарбоната. Сапоги должны иметь: мягкую прокладку под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, профиль подошвы, препятствующий скольжению, стельку для защиты от проколов. По необходимости могут дополнительно комплектоваться вставным утепляющим чулком.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Верх обуви: пластикат поливинилхлоридный толщиной не менее 1,8 мм. Длина голенища – 38 см. Подошва: толщина подошвы вместе с рифом должна быть: в носочной части не менее 10 мм. В каблучной части не менее 20 мм.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Подносок: поликарбонат или сталь с антикоррозийной обработкой толщиной 1,5мм. Подносок должен выдерживать ударную нагрузку в  200 Дж.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Полуботинки </w:t>
            </w:r>
            <w:r w:rsidRPr="009631C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Неогард-лайт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или аналогичные модели): кожаные ботинки на шнурках с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из металла, алюминия или композиционного материала. Ботинки должны иметь: глухой клапан для защиты стопы от пыли и грязи, мягкую прокладку под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, профиль подошвы, препятствующий скольжению.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Верх обуви: Натуральная водостойкая тисненая кожа толщиной не менее 2мм.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Подошва: полиуретан или нитрил. Материал подошвы должен сохранять защитные свойства при пониженных (до-20ºС) и повышенных (до +120ºС) температурах. Профиль подошвы (протектор) должен быть более 4 мм. Способ крепления подошвы: литьевой или горячая вулканизация. Коэффициент скольжения при 0 С на асфальте не менее 0,28.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Подносок: поликарбонат или сталь с антикоррозийной обработкой толщиной 1.5 мм. Подносок должен выдерживать ударную нагрузку в  200 Дж.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ТР ТС 019/2011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ГОСТ 28507-99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Туфли женские «</w:t>
            </w:r>
            <w:proofErr w:type="spellStart"/>
            <w:r w:rsidRPr="009631C9">
              <w:rPr>
                <w:rFonts w:ascii="Arial" w:hAnsi="Arial" w:cs="Arial"/>
                <w:b/>
                <w:sz w:val="22"/>
                <w:szCs w:val="22"/>
              </w:rPr>
              <w:t>Сальма</w:t>
            </w:r>
            <w:proofErr w:type="spellEnd"/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» (SALMA): 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Верх обуви: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 натуральная кожа.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Регулируемый ремешок и задник.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Подкладка: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CoolMax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Стелька: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 вкладная 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Oxyfoam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Подошва: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 промежуточный слой – ЭВА, ходовой слой – резина.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Метод крепления: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 клеевой.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Цвет: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 белый с голубым.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Антистатичность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: 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ESD (100 кОм &lt; R &lt; 35 МОм).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Сопротивление скольжению: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Сж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(SRC).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Каблук: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 4 см.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ТР ТС 019/2011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Туфли женские «</w:t>
            </w:r>
            <w:proofErr w:type="spellStart"/>
            <w:r w:rsidRPr="009631C9">
              <w:rPr>
                <w:rFonts w:ascii="Arial" w:hAnsi="Arial" w:cs="Arial"/>
                <w:b/>
                <w:sz w:val="22"/>
                <w:szCs w:val="22"/>
              </w:rPr>
              <w:t>Дориа</w:t>
            </w:r>
            <w:proofErr w:type="spellEnd"/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» (DORIA): 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Верх обуви: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 натуральная кожа.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Подкладка: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CoolMax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Стелька: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 вкладная 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Oxyfoam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Подошва: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 промежуточный слой – ЭВА, ходовой слой – резина.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Метод крепления: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 клеевой.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Цвет: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 белый с голубым.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Антистатичность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: 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ESD (100 кОм &lt; R &lt; 35 МОм).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Сопротивление скольжению: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Сж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(SRC).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Каблук: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 4 см.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ТР ТС 019/2011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Ботинки утепленные </w:t>
            </w:r>
            <w:r w:rsidRPr="009631C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Неогард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или аналогичные модели):</w:t>
            </w:r>
            <w:r w:rsidRPr="009631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материал верха: из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нефтемаслостойкого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, износоустойчивого и морозостойкого полиуретана (толщина стенок голенища 5мм), возможно комбинирование с кожей, с низким коэффициентом теплопроводности.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Подошва: Самоочищающийся протектор из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термополиуретана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и резины со специальным рисунком, обеспечивающим надежное сцепление с мокрыми и масляными поверхностями, может дополнительно комплектоваться шипами противоскольжения.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Подносок: Поликарбонат или сталь с антикоррозийной обработкой толщиной 1.5мм.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Подносок должен выдерживать ударную нагрузку в  200 Дж. Утеплитель: многослойный фольгированный вкладной чулок из натуральных или синтетических утепляющих материалов с температурным режимом носки до –60С.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Коэффициент трения скольжения при температуре -50 градусов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цельсия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должен быть не ниже 0,32. SRA и/или SRB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631C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ТР ТС 019/2011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 9</w:t>
            </w:r>
          </w:p>
          <w:p w:rsidR="009631C9" w:rsidRPr="009631C9" w:rsidRDefault="009631C9" w:rsidP="009631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bCs/>
                <w:sz w:val="22"/>
                <w:szCs w:val="22"/>
              </w:rPr>
              <w:t>Мыло туалетное 200 гр.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>: мыло туалетное для мытья рук кусковое в индивидуальной упаковке по 200 г.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ТР ТС 019/2011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bCs/>
                <w:sz w:val="22"/>
                <w:szCs w:val="22"/>
              </w:rPr>
              <w:t>Крем защитный гидрофильный 100 мл</w:t>
            </w:r>
            <w:proofErr w:type="gramStart"/>
            <w:r w:rsidRPr="009631C9">
              <w:rPr>
                <w:rFonts w:ascii="Arial" w:hAnsi="Arial" w:cs="Arial"/>
                <w:b/>
                <w:bCs/>
                <w:sz w:val="22"/>
                <w:szCs w:val="22"/>
              </w:rPr>
              <w:t>.: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End"/>
            <w:r w:rsidRPr="009631C9">
              <w:rPr>
                <w:rFonts w:ascii="Arial" w:hAnsi="Arial" w:cs="Arial"/>
                <w:bCs/>
                <w:sz w:val="22"/>
                <w:szCs w:val="22"/>
              </w:rPr>
              <w:t>крем защитный гидрофильного действия в индивидуальной упаковке по 100 мл.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Крем должен образовывать защитный барьер на коже и обладать ухаживающим эффектом. Он должен легко наноситься, быстро впитываться в кожу, оставляя увлажняющее ощущение, и обладать высокими защитными свойствами.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Защитный крем не должен содержать силикона или его производных.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Для минимизации риска аллергических заболеваний допустимы следующие консерванты: 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бензоат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натрия, 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парабены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сорбат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калия, 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сорбиновая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кислота, 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феноксиэтанол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Микробиологическая чистота кремов и эмульсий: не более 100 репродуктивных микроорганизмов на 1 грамм продукта, что 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lastRenderedPageBreak/>
              <w:t>увеличивает срок годности продуктов до 30 месяцев.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Защитные кремы должны выдерживать низкие температуры при перевозках и хранении, а именно сохранять стабильность как минимум при трехкратном замораживании/размораживании при температуре 20°С ниже нуля, что должно подтверждаться соответствующими исследованиями и заключениями.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Водородный показатель (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pH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>) продукта должен соответствовать естественному значению рН кожи 4,0 - 6,5.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ТР ТС 019/2011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ГОСТ 31460-2012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Крем защитный регенерирующий 100 мл.: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631C9">
              <w:rPr>
                <w:rFonts w:ascii="Arial" w:hAnsi="Arial" w:cs="Arial"/>
                <w:sz w:val="22"/>
                <w:szCs w:val="22"/>
              </w:rPr>
              <w:t>крем</w:t>
            </w:r>
            <w:proofErr w:type="gramEnd"/>
            <w:r w:rsidRPr="009631C9">
              <w:rPr>
                <w:rFonts w:ascii="Arial" w:hAnsi="Arial" w:cs="Arial"/>
                <w:sz w:val="22"/>
                <w:szCs w:val="22"/>
              </w:rPr>
              <w:t xml:space="preserve"> регенерирующий в индивидуальной упаковке по 100 мл.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Крем не должен содержать силикона (или его производных), должен легко наноситься, быстро впитываться и не оставлять жировой пленки.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Для минимизации риска аллергических заболеваний допустимы следующие консерванты: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бензонат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натрия,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парабены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сорбат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калия,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сорбиновая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кислота,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феноксиэтанол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Микробиологическая чистота кремов и эмульсий: не более 100 репродуктивных микроорганизмов на 1 грамм продукта, что увеличивает срок годности продуктов до 30 месяцев.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Регенерирующие кремы должны выдерживать низкие температуры при перевозках и хранении, а именно сохранять стабильность как минимум при трехкратном замораживании/размораживании при температуре 20°С ниже нуля, что должно подтверждаться соответствующими исследованиями и заключениями.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Водородный показатель (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>) продукта должен соответствовать естественному значению рН кожи 4,0 - 6,5.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ТР ТС 019/2011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ГОСТ 31460-2012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bCs/>
                <w:sz w:val="22"/>
                <w:szCs w:val="22"/>
              </w:rPr>
              <w:t>Паста очищающая 200 мл.: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паста</w:t>
            </w:r>
            <w:proofErr w:type="gram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631C9">
              <w:rPr>
                <w:rFonts w:ascii="Arial" w:hAnsi="Arial" w:cs="Arial"/>
                <w:sz w:val="22"/>
                <w:szCs w:val="22"/>
              </w:rPr>
              <w:t>очищающая</w:t>
            </w:r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в индивидуальной упаковке по 200 мл.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Не должны содержать мыла, вредных органических растворителей, силикона (или его производных). В очищающих пастах допускается содержание не раздражающих кожу растворителей натурального происхождения и растворителей на эфирной основе (двухосновные эфиры кислот).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В очищающих пастах допускается содержание 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гипоаллергенных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абразивных веществ (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биоскрабы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).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Для минимизации риска аллергических заболеваний допустимы следующие консерванты: 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бензоат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натрия, 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парабены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сорбат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калия, 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сорбиновая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 xml:space="preserve"> кислота, 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феноксиэтанол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Очищающие пасты должны выдерживать низкие температуры при перевозках и хранении, а именно сохранять стабильность при многократном замораживании/размораживании при температуре 20°С ниже нуля, что должно подтверждаться соответствующими исследованиями и заключениями.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1C9">
              <w:rPr>
                <w:rFonts w:ascii="Arial" w:hAnsi="Arial" w:cs="Arial"/>
                <w:bCs/>
                <w:sz w:val="22"/>
                <w:szCs w:val="22"/>
              </w:rPr>
              <w:t>Водородный показатель (</w:t>
            </w:r>
            <w:proofErr w:type="spellStart"/>
            <w:r w:rsidRPr="009631C9">
              <w:rPr>
                <w:rFonts w:ascii="Arial" w:hAnsi="Arial" w:cs="Arial"/>
                <w:bCs/>
                <w:sz w:val="22"/>
                <w:szCs w:val="22"/>
              </w:rPr>
              <w:t>pH</w:t>
            </w:r>
            <w:proofErr w:type="spellEnd"/>
            <w:r w:rsidRPr="009631C9">
              <w:rPr>
                <w:rFonts w:ascii="Arial" w:hAnsi="Arial" w:cs="Arial"/>
                <w:bCs/>
                <w:sz w:val="22"/>
                <w:szCs w:val="22"/>
              </w:rPr>
              <w:t>) продукта должен соответствовать естественному значению рН кожи 4,0 - 6,5.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ТР ТС 019/2011 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lastRenderedPageBreak/>
              <w:t>ГОСТ 31460-2012</w:t>
            </w:r>
          </w:p>
          <w:p w:rsidR="009631C9" w:rsidRPr="009631C9" w:rsidRDefault="009631C9" w:rsidP="009631C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631C9" w:rsidRPr="009631C9" w:rsidRDefault="009631C9" w:rsidP="009631C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 10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Белье нательное  утепленное: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 состоит из рубахи и кальсон. Рубашка с горловиной с высоким воротом и застежкой-молнией для проветривания при необходимости или с круглой горловиной. Манжеты и резинки с добавлением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эластана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для высокой эластичности. Широкая резинка в талии кальсон с добавлением </w:t>
            </w:r>
            <w:proofErr w:type="spellStart"/>
            <w:r w:rsidRPr="009631C9">
              <w:rPr>
                <w:rFonts w:ascii="Arial" w:hAnsi="Arial" w:cs="Arial"/>
                <w:sz w:val="22"/>
                <w:szCs w:val="22"/>
              </w:rPr>
              <w:t>эластана</w:t>
            </w:r>
            <w:proofErr w:type="spellEnd"/>
            <w:r w:rsidRPr="009631C9">
              <w:rPr>
                <w:rFonts w:ascii="Arial" w:hAnsi="Arial" w:cs="Arial"/>
                <w:sz w:val="22"/>
                <w:szCs w:val="22"/>
              </w:rPr>
              <w:t xml:space="preserve"> для высокой эластичности. Внутренний слой - трикотаж вязаный методом кольцевой вязки на основе хлопчатобумажной пряжи, Содержание шерсти - не менее 50%, плотность ткани - не менее 185 г/м2. </w:t>
            </w:r>
          </w:p>
          <w:p w:rsidR="009631C9" w:rsidRPr="009631C9" w:rsidRDefault="009631C9" w:rsidP="009631C9">
            <w:pPr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Обязательная сертификация на соответствие:</w:t>
            </w:r>
          </w:p>
          <w:p w:rsidR="009631C9" w:rsidRPr="009631C9" w:rsidRDefault="009631C9" w:rsidP="00963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</w:tc>
      </w:tr>
      <w:tr w:rsidR="009631C9" w:rsidRPr="009631C9" w:rsidTr="0089705A">
        <w:trPr>
          <w:jc w:val="center"/>
        </w:trPr>
        <w:tc>
          <w:tcPr>
            <w:tcW w:w="272" w:type="pct"/>
          </w:tcPr>
          <w:p w:rsidR="009631C9" w:rsidRPr="009631C9" w:rsidRDefault="009631C9" w:rsidP="009631C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1363" w:type="pct"/>
          </w:tcPr>
          <w:p w:rsidR="009631C9" w:rsidRPr="009631C9" w:rsidRDefault="009631C9" w:rsidP="009631C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Условия поставки</w:t>
            </w:r>
          </w:p>
          <w:p w:rsidR="009631C9" w:rsidRPr="009631C9" w:rsidRDefault="009631C9" w:rsidP="009631C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товара</w:t>
            </w:r>
          </w:p>
        </w:tc>
        <w:tc>
          <w:tcPr>
            <w:tcW w:w="3366" w:type="pct"/>
            <w:gridSpan w:val="3"/>
          </w:tcPr>
          <w:p w:rsidR="009631C9" w:rsidRPr="009631C9" w:rsidRDefault="009631C9" w:rsidP="009631C9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Поставляемый товар должен быть новым, не бывшим в эксплуатации, не подвергавшимся ремонту, в том числе восстановлению, восстановлению потребительских свойств. </w:t>
            </w:r>
          </w:p>
          <w:p w:rsidR="009631C9" w:rsidRPr="009631C9" w:rsidRDefault="009631C9" w:rsidP="009631C9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Все необходимые сведения должны быть на русском языке (или сопровождаться переводом на русский язык).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Цена товара включает в себя стоимость товара, стоимость материалов, транспортные расходы по доставке товара до места передачи Заказчику и предпродажной подготовки, уплату налогов, таможенных пошли</w:t>
            </w:r>
            <w:r>
              <w:rPr>
                <w:rFonts w:ascii="Arial" w:hAnsi="Arial" w:cs="Arial"/>
                <w:sz w:val="22"/>
                <w:szCs w:val="22"/>
              </w:rPr>
              <w:t xml:space="preserve">н, сборов и других обязательных </w:t>
            </w:r>
            <w:r w:rsidRPr="009631C9">
              <w:rPr>
                <w:rFonts w:ascii="Arial" w:hAnsi="Arial" w:cs="Arial"/>
                <w:sz w:val="22"/>
                <w:szCs w:val="22"/>
              </w:rPr>
              <w:t>платежей и сопутствующих расходов, связанных с исполнением обязательств по договору.</w:t>
            </w:r>
          </w:p>
        </w:tc>
      </w:tr>
      <w:tr w:rsidR="009631C9" w:rsidRPr="009631C9" w:rsidTr="0089705A">
        <w:trPr>
          <w:trHeight w:val="2112"/>
          <w:jc w:val="center"/>
        </w:trPr>
        <w:tc>
          <w:tcPr>
            <w:tcW w:w="272" w:type="pct"/>
            <w:vAlign w:val="center"/>
          </w:tcPr>
          <w:p w:rsidR="009631C9" w:rsidRPr="009631C9" w:rsidRDefault="009631C9" w:rsidP="009631C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63" w:type="pct"/>
            <w:vAlign w:val="center"/>
          </w:tcPr>
          <w:p w:rsidR="009631C9" w:rsidRPr="009631C9" w:rsidRDefault="009631C9" w:rsidP="009631C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3366" w:type="pct"/>
            <w:gridSpan w:val="3"/>
            <w:vAlign w:val="center"/>
          </w:tcPr>
          <w:p w:rsidR="009631C9" w:rsidRPr="009631C9" w:rsidRDefault="009631C9" w:rsidP="009631C9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Поставка Товара до места передачи его Заказчику производится силами и за счет Поставщика.</w:t>
            </w:r>
          </w:p>
          <w:p w:rsidR="009631C9" w:rsidRPr="009631C9" w:rsidRDefault="009631C9" w:rsidP="009631C9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ТОРГ-12.</w:t>
            </w:r>
          </w:p>
          <w:p w:rsidR="009631C9" w:rsidRPr="009631C9" w:rsidRDefault="009631C9" w:rsidP="009631C9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Документы в комплекте:</w:t>
            </w:r>
          </w:p>
          <w:p w:rsidR="009631C9" w:rsidRPr="009631C9" w:rsidRDefault="009631C9" w:rsidP="009631C9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- сертификаты/декларации соответствия на средства индивидуальной защиты (заверенные копии);</w:t>
            </w:r>
          </w:p>
          <w:p w:rsidR="009631C9" w:rsidRPr="009631C9" w:rsidRDefault="009631C9" w:rsidP="00963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- товарная накладная (форма ТОРГ-12) </w:t>
            </w:r>
          </w:p>
        </w:tc>
      </w:tr>
      <w:tr w:rsidR="009631C9" w:rsidRPr="009631C9" w:rsidTr="0089705A">
        <w:trPr>
          <w:jc w:val="center"/>
        </w:trPr>
        <w:tc>
          <w:tcPr>
            <w:tcW w:w="272" w:type="pct"/>
            <w:vAlign w:val="center"/>
          </w:tcPr>
          <w:p w:rsidR="009631C9" w:rsidRPr="009631C9" w:rsidRDefault="009631C9" w:rsidP="009631C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63" w:type="pct"/>
            <w:vAlign w:val="center"/>
          </w:tcPr>
          <w:p w:rsidR="009631C9" w:rsidRPr="009631C9" w:rsidRDefault="009631C9" w:rsidP="009631C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Порядок оплаты</w:t>
            </w:r>
          </w:p>
        </w:tc>
        <w:tc>
          <w:tcPr>
            <w:tcW w:w="3366" w:type="pct"/>
            <w:gridSpan w:val="3"/>
            <w:vAlign w:val="center"/>
          </w:tcPr>
          <w:p w:rsidR="009631C9" w:rsidRPr="009631C9" w:rsidRDefault="009631C9" w:rsidP="009631C9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Покупатель производит оплату стоимости поставленно</w:t>
            </w:r>
            <w:r w:rsidR="00A964F7">
              <w:rPr>
                <w:rFonts w:ascii="Arial" w:hAnsi="Arial" w:cs="Arial"/>
                <w:sz w:val="22"/>
                <w:szCs w:val="22"/>
              </w:rPr>
              <w:t>й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64F7">
              <w:rPr>
                <w:rFonts w:ascii="Arial" w:hAnsi="Arial" w:cs="Arial"/>
                <w:sz w:val="22"/>
                <w:szCs w:val="22"/>
              </w:rPr>
              <w:t xml:space="preserve">партии 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Товара в размере 100 (сто) процентов от стоимости </w:t>
            </w:r>
            <w:r w:rsidR="00A964F7">
              <w:rPr>
                <w:rFonts w:ascii="Arial" w:hAnsi="Arial" w:cs="Arial"/>
                <w:sz w:val="22"/>
                <w:szCs w:val="22"/>
              </w:rPr>
              <w:t xml:space="preserve">партии </w:t>
            </w:r>
            <w:r w:rsidRPr="009631C9">
              <w:rPr>
                <w:rFonts w:ascii="Arial" w:hAnsi="Arial" w:cs="Arial"/>
                <w:sz w:val="22"/>
                <w:szCs w:val="22"/>
              </w:rPr>
              <w:t xml:space="preserve">Товара в течение 5 (Пяти) банковских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9631C9" w:rsidRPr="009631C9" w:rsidRDefault="009631C9" w:rsidP="009631C9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 </w:t>
            </w:r>
          </w:p>
        </w:tc>
      </w:tr>
      <w:tr w:rsidR="009631C9" w:rsidRPr="009631C9" w:rsidTr="0089705A">
        <w:trPr>
          <w:jc w:val="center"/>
        </w:trPr>
        <w:tc>
          <w:tcPr>
            <w:tcW w:w="272" w:type="pct"/>
            <w:vAlign w:val="center"/>
          </w:tcPr>
          <w:p w:rsidR="009631C9" w:rsidRPr="009631C9" w:rsidRDefault="009631C9" w:rsidP="009631C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63" w:type="pct"/>
            <w:vAlign w:val="center"/>
          </w:tcPr>
          <w:p w:rsidR="009631C9" w:rsidRPr="009631C9" w:rsidRDefault="009631C9" w:rsidP="009631C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9631C9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3366" w:type="pct"/>
            <w:gridSpan w:val="3"/>
            <w:vAlign w:val="center"/>
          </w:tcPr>
          <w:p w:rsidR="009631C9" w:rsidRPr="009631C9" w:rsidRDefault="009631C9" w:rsidP="009631C9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C9">
              <w:rPr>
                <w:rFonts w:ascii="Arial" w:hAnsi="Arial" w:cs="Arial"/>
                <w:sz w:val="22"/>
                <w:szCs w:val="22"/>
              </w:rPr>
              <w:t xml:space="preserve">Товар должен соответствовать требованиям к качеству, установленными государственными стандартами (ГОСТ), Техническому регламенту Таможенного союза ТР ТС 019/2011 "О безопасности средств индивидуальной защиты", техническим условиям и иным документам, устанавливающим требования к качеству данного товара. </w:t>
            </w:r>
          </w:p>
        </w:tc>
      </w:tr>
    </w:tbl>
    <w:p w:rsidR="00EB166F" w:rsidRPr="00EB166F" w:rsidRDefault="00EB166F" w:rsidP="00EB166F"/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E7F98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BE7F98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224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2C7124">
              <w:t xml:space="preserve"> </w:t>
            </w:r>
            <w:r w:rsidR="00482AA4" w:rsidRPr="00482AA4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224DA0" w:rsidRPr="00224DA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24DA0" w:rsidRPr="00224DA0">
              <w:rPr>
                <w:rFonts w:ascii="Arial" w:hAnsi="Arial" w:cs="Arial"/>
                <w:sz w:val="22"/>
                <w:szCs w:val="22"/>
              </w:rPr>
              <w:t>средства индивидуальной защиты с лотовой закупкой</w:t>
            </w:r>
            <w:r w:rsidRPr="00604B62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A5E8C">
              <w:rPr>
                <w:rFonts w:ascii="Arial" w:hAnsi="Arial" w:cs="Arial"/>
                <w:sz w:val="22"/>
                <w:szCs w:val="22"/>
              </w:rPr>
              <w:t>2018-01</w:t>
            </w:r>
            <w:r w:rsidR="00224DA0">
              <w:rPr>
                <w:rFonts w:ascii="Arial" w:hAnsi="Arial" w:cs="Arial"/>
                <w:sz w:val="22"/>
                <w:szCs w:val="22"/>
              </w:rPr>
              <w:t>-03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224DA0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224DA0" w:rsidRPr="00224DA0">
              <w:rPr>
                <w:rFonts w:ascii="Arial" w:hAnsi="Arial" w:cs="Arial"/>
                <w:sz w:val="22"/>
                <w:szCs w:val="22"/>
              </w:rPr>
              <w:t xml:space="preserve"> средства</w:t>
            </w:r>
            <w:r w:rsidR="00224D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4DA0" w:rsidRPr="00224DA0">
              <w:rPr>
                <w:rFonts w:ascii="Arial" w:hAnsi="Arial" w:cs="Arial"/>
                <w:sz w:val="22"/>
                <w:szCs w:val="22"/>
              </w:rPr>
              <w:t>индивидуальной защиты с лотовой закупкой</w:t>
            </w:r>
            <w:r w:rsidR="00A71678" w:rsidRPr="00A71678">
              <w:rPr>
                <w:rFonts w:ascii="Arial" w:hAnsi="Arial" w:cs="Arial"/>
                <w:sz w:val="22"/>
                <w:szCs w:val="22"/>
              </w:rPr>
              <w:t>.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EA5E8C">
              <w:rPr>
                <w:rFonts w:ascii="Arial" w:hAnsi="Arial" w:cs="Arial"/>
                <w:sz w:val="22"/>
                <w:szCs w:val="22"/>
              </w:rPr>
              <w:t>овый номер процедуры: 2018-01</w:t>
            </w:r>
            <w:r w:rsidR="00224DA0">
              <w:rPr>
                <w:rFonts w:ascii="Arial" w:hAnsi="Arial" w:cs="Arial"/>
                <w:sz w:val="22"/>
                <w:szCs w:val="22"/>
              </w:rPr>
              <w:t>-03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2C7124">
              <w:rPr>
                <w:rFonts w:ascii="Arial" w:hAnsi="Arial" w:cs="Arial"/>
                <w:sz w:val="22"/>
                <w:szCs w:val="22"/>
              </w:rPr>
              <w:t>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надписью «В дополнение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A779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A7793D" w:rsidRPr="00A7793D">
        <w:rPr>
          <w:rFonts w:ascii="Arial" w:hAnsi="Arial" w:cs="Arial"/>
          <w:sz w:val="22"/>
          <w:szCs w:val="22"/>
        </w:rPr>
        <w:t xml:space="preserve"> </w:t>
      </w:r>
      <w:r w:rsidR="00A7793D" w:rsidRPr="00224DA0">
        <w:rPr>
          <w:rFonts w:ascii="Arial" w:hAnsi="Arial" w:cs="Arial"/>
          <w:sz w:val="22"/>
          <w:szCs w:val="22"/>
        </w:rPr>
        <w:t>средства</w:t>
      </w:r>
      <w:r w:rsidR="00A7793D">
        <w:rPr>
          <w:rFonts w:ascii="Arial" w:hAnsi="Arial" w:cs="Arial"/>
          <w:sz w:val="22"/>
          <w:szCs w:val="22"/>
        </w:rPr>
        <w:t xml:space="preserve"> </w:t>
      </w:r>
      <w:r w:rsidR="00A7793D" w:rsidRPr="00224DA0">
        <w:rPr>
          <w:rFonts w:ascii="Arial" w:hAnsi="Arial" w:cs="Arial"/>
          <w:sz w:val="22"/>
          <w:szCs w:val="22"/>
        </w:rPr>
        <w:t>индивидуальной защиты с лотовой закупкой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887093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Предлагаемые нами, продукция, работы и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предложения. ___________________________________________________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FD428D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FD428D" w:rsidRPr="00604B62">
        <w:rPr>
          <w:rFonts w:ascii="Arial" w:hAnsi="Arial" w:cs="Arial"/>
          <w:sz w:val="22"/>
          <w:szCs w:val="22"/>
        </w:rPr>
        <w:t xml:space="preserve">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FB169F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16051E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компоненты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F56663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87163F" w:rsidRDefault="00DD3FC9" w:rsidP="00DD3F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71678">
        <w:rPr>
          <w:rFonts w:ascii="Arial" w:hAnsi="Arial" w:cs="Arial"/>
          <w:b/>
          <w:sz w:val="22"/>
          <w:szCs w:val="22"/>
        </w:rPr>
        <w:t>поставить</w:t>
      </w:r>
      <w:r w:rsidR="00A7793D" w:rsidRPr="00A7793D">
        <w:rPr>
          <w:rFonts w:ascii="Arial" w:hAnsi="Arial" w:cs="Arial"/>
          <w:sz w:val="22"/>
          <w:szCs w:val="22"/>
        </w:rPr>
        <w:t xml:space="preserve"> </w:t>
      </w:r>
      <w:r w:rsidR="00A7793D" w:rsidRPr="00A7793D">
        <w:rPr>
          <w:rFonts w:ascii="Arial" w:hAnsi="Arial" w:cs="Arial"/>
          <w:b/>
          <w:sz w:val="22"/>
          <w:szCs w:val="22"/>
        </w:rPr>
        <w:t>средства индивидуальной защиты с лотовой закупкой</w:t>
      </w:r>
    </w:p>
    <w:p w:rsidR="00DC67E9" w:rsidRPr="00604B62" w:rsidRDefault="00F56663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A779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A7793D" w:rsidRPr="00A7793D">
              <w:rPr>
                <w:rFonts w:ascii="Arial" w:hAnsi="Arial" w:cs="Arial"/>
                <w:sz w:val="22"/>
                <w:szCs w:val="22"/>
              </w:rPr>
              <w:t xml:space="preserve">согласно п.4 Технического задания </w:t>
            </w:r>
            <w:r w:rsidR="00E12D72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E12D72" w:rsidRPr="00604B62">
              <w:rPr>
                <w:rFonts w:ascii="Arial" w:hAnsi="Arial" w:cs="Arial"/>
                <w:sz w:val="22"/>
                <w:szCs w:val="22"/>
              </w:rPr>
              <w:t>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0F7703">
        <w:trPr>
          <w:trHeight w:val="3549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7163F" w:rsidRPr="0087163F" w:rsidRDefault="0087163F" w:rsidP="0087163F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63F">
              <w:rPr>
                <w:rFonts w:ascii="Arial" w:hAnsi="Arial" w:cs="Arial"/>
                <w:sz w:val="22"/>
                <w:szCs w:val="22"/>
              </w:rPr>
              <w:t xml:space="preserve">Покупатель производит оплату стоимости поставленной партии Товара в размере 100 (сто) процентов от стоимости партии Товара в течение 5 (Пяти) банковских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  </w:t>
            </w:r>
          </w:p>
          <w:p w:rsidR="00A7793D" w:rsidRDefault="0087163F" w:rsidP="00871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63F">
              <w:rPr>
                <w:rFonts w:ascii="Arial" w:hAnsi="Arial" w:cs="Arial"/>
                <w:sz w:val="22"/>
                <w:szCs w:val="22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</w:t>
            </w:r>
            <w:proofErr w:type="gramStart"/>
            <w:r w:rsidRPr="0087163F">
              <w:rPr>
                <w:rFonts w:ascii="Arial" w:hAnsi="Arial" w:cs="Arial"/>
                <w:sz w:val="22"/>
                <w:szCs w:val="22"/>
              </w:rPr>
              <w:t>дств с р</w:t>
            </w:r>
            <w:proofErr w:type="gramEnd"/>
            <w:r w:rsidRPr="0087163F">
              <w:rPr>
                <w:rFonts w:ascii="Arial" w:hAnsi="Arial" w:cs="Arial"/>
                <w:sz w:val="22"/>
                <w:szCs w:val="22"/>
              </w:rPr>
              <w:t>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</w:t>
            </w:r>
            <w:r w:rsidR="009631C9" w:rsidRPr="009631C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7163F" w:rsidRPr="00604B62" w:rsidRDefault="0087163F" w:rsidP="00871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(указать свои условия)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EE6D59" w:rsidP="00E12D72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F56663">
              <w:rPr>
                <w:rFonts w:ascii="Arial" w:hAnsi="Arial" w:cs="Arial"/>
                <w:sz w:val="22"/>
                <w:szCs w:val="22"/>
              </w:rPr>
              <w:t xml:space="preserve">с </w:t>
            </w:r>
            <w:proofErr w:type="gramStart"/>
            <w:r w:rsidR="0002622A">
              <w:rPr>
                <w:rFonts w:ascii="Arial" w:hAnsi="Arial" w:cs="Arial"/>
                <w:sz w:val="22"/>
                <w:szCs w:val="22"/>
              </w:rPr>
              <w:t>организациями</w:t>
            </w:r>
            <w:proofErr w:type="gramEnd"/>
            <w:r w:rsidR="00E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A7793D" w:rsidRPr="00A7793D">
        <w:rPr>
          <w:rFonts w:ascii="Arial" w:hAnsi="Arial" w:cs="Arial"/>
          <w:sz w:val="22"/>
          <w:szCs w:val="22"/>
        </w:rPr>
        <w:t xml:space="preserve"> средства индивидуальной защиты с лотовой закупкой</w:t>
      </w:r>
      <w:r w:rsidR="00A71678">
        <w:rPr>
          <w:rFonts w:ascii="Arial" w:hAnsi="Arial" w:cs="Arial"/>
          <w:sz w:val="22"/>
          <w:szCs w:val="22"/>
        </w:rPr>
        <w:t>.</w:t>
      </w:r>
      <w:r w:rsidR="0071243D" w:rsidRPr="0071243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E4D6B" w:rsidRPr="002E4D6B" w:rsidRDefault="002E4D6B" w:rsidP="004F0918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A7793D" w:rsidRPr="00A7793D">
        <w:rPr>
          <w:rFonts w:ascii="Arial" w:hAnsi="Arial" w:cs="Arial"/>
          <w:sz w:val="22"/>
          <w:szCs w:val="22"/>
        </w:rPr>
        <w:t xml:space="preserve"> </w:t>
      </w:r>
      <w:r w:rsidR="00A7793D" w:rsidRPr="00A7793D">
        <w:rPr>
          <w:rFonts w:ascii="Arial" w:hAnsi="Arial" w:cs="Arial"/>
          <w:b/>
          <w:sz w:val="22"/>
          <w:szCs w:val="22"/>
        </w:rPr>
        <w:t>средства индивидуальной защиты с лотовой закупкой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A7793D" w:rsidRPr="00A7793D">
        <w:rPr>
          <w:rFonts w:ascii="Arial" w:hAnsi="Arial" w:cs="Arial"/>
          <w:sz w:val="22"/>
          <w:szCs w:val="22"/>
        </w:rPr>
        <w:t xml:space="preserve"> </w:t>
      </w:r>
      <w:r w:rsidR="00A7793D">
        <w:rPr>
          <w:rFonts w:ascii="Arial" w:hAnsi="Arial" w:cs="Arial"/>
          <w:sz w:val="22"/>
          <w:szCs w:val="22"/>
        </w:rPr>
        <w:t>средств</w:t>
      </w:r>
      <w:r w:rsidR="00A7793D" w:rsidRPr="00A7793D">
        <w:rPr>
          <w:rFonts w:ascii="Arial" w:hAnsi="Arial" w:cs="Arial"/>
          <w:sz w:val="22"/>
          <w:szCs w:val="22"/>
        </w:rPr>
        <w:t xml:space="preserve"> индивидуальной защиты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DC67E9">
        <w:rPr>
          <w:rFonts w:ascii="Arial" w:hAnsi="Arial" w:cs="Arial"/>
          <w:sz w:val="22"/>
          <w:szCs w:val="22"/>
        </w:rPr>
        <w:t>ого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A7793D" w:rsidRPr="00A7793D">
        <w:rPr>
          <w:rFonts w:ascii="Arial" w:hAnsi="Arial" w:cs="Arial"/>
          <w:sz w:val="22"/>
          <w:szCs w:val="22"/>
        </w:rPr>
        <w:t xml:space="preserve"> средства индивидуальной защиты с лотовой закупкой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9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7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2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80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A71678" w:rsidRDefault="00DA68E8" w:rsidP="00A71678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A7793D" w:rsidRPr="00A7793D">
        <w:rPr>
          <w:rFonts w:ascii="Arial" w:hAnsi="Arial" w:cs="Arial"/>
          <w:sz w:val="22"/>
          <w:szCs w:val="22"/>
        </w:rPr>
        <w:t xml:space="preserve"> средства индивидуальной защиты с лотовой закупкой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A7793D" w:rsidRPr="00A7793D">
        <w:rPr>
          <w:rFonts w:ascii="Arial" w:hAnsi="Arial" w:cs="Arial"/>
          <w:sz w:val="22"/>
          <w:szCs w:val="22"/>
        </w:rPr>
        <w:t xml:space="preserve"> средства индивидуальной защиты с лотовой закупкой</w:t>
      </w:r>
      <w:r w:rsidR="00A71678">
        <w:rPr>
          <w:rFonts w:ascii="Arial" w:hAnsi="Arial" w:cs="Arial"/>
          <w:sz w:val="22"/>
          <w:szCs w:val="22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4F0918">
        <w:rPr>
          <w:rFonts w:ascii="Arial" w:hAnsi="Arial" w:cs="Arial"/>
          <w:sz w:val="22"/>
          <w:szCs w:val="22"/>
        </w:rPr>
        <w:t>ры: 2018-01</w:t>
      </w:r>
      <w:r w:rsidR="00A7793D">
        <w:rPr>
          <w:rFonts w:ascii="Arial" w:hAnsi="Arial" w:cs="Arial"/>
          <w:sz w:val="22"/>
          <w:szCs w:val="22"/>
        </w:rPr>
        <w:t>-03</w:t>
      </w:r>
      <w:r w:rsidR="003D7CE6">
        <w:rPr>
          <w:rFonts w:ascii="Arial" w:hAnsi="Arial" w:cs="Arial"/>
          <w:sz w:val="22"/>
          <w:szCs w:val="22"/>
        </w:rPr>
        <w:t>/м</w:t>
      </w:r>
      <w:r w:rsidR="00DA68E8">
        <w:rPr>
          <w:rFonts w:ascii="Arial" w:hAnsi="Arial" w:cs="Arial"/>
          <w:sz w:val="22"/>
          <w:szCs w:val="22"/>
        </w:rPr>
        <w:t>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A1" w:rsidRDefault="002A50A1" w:rsidP="00C6432B">
      <w:r>
        <w:separator/>
      </w:r>
    </w:p>
  </w:endnote>
  <w:endnote w:type="continuationSeparator" w:id="0">
    <w:p w:rsidR="002A50A1" w:rsidRDefault="002A50A1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7E" w:rsidRPr="00FE19B1" w:rsidRDefault="000F5E7E">
    <w:pPr>
      <w:pStyle w:val="a6"/>
      <w:jc w:val="right"/>
      <w:rPr>
        <w:sz w:val="20"/>
        <w:szCs w:val="20"/>
      </w:rPr>
    </w:pPr>
  </w:p>
  <w:p w:rsidR="000F5E7E" w:rsidRDefault="000F5E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24194"/>
      <w:docPartObj>
        <w:docPartGallery w:val="Page Numbers (Bottom of Page)"/>
        <w:docPartUnique/>
      </w:docPartObj>
    </w:sdtPr>
    <w:sdtEndPr/>
    <w:sdtContent>
      <w:p w:rsidR="000F5E7E" w:rsidRDefault="000F5E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F98">
          <w:rPr>
            <w:noProof/>
          </w:rPr>
          <w:t>1</w:t>
        </w:r>
        <w:r>
          <w:fldChar w:fldCharType="end"/>
        </w:r>
      </w:p>
    </w:sdtContent>
  </w:sdt>
  <w:p w:rsidR="000F5E7E" w:rsidRDefault="000F5E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7E" w:rsidRDefault="000F5E7E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5E7E" w:rsidRDefault="000F5E7E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7E" w:rsidRPr="00577554" w:rsidRDefault="000F5E7E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0F5E7E" w:rsidRDefault="000F5E7E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F5E7E" w:rsidRDefault="000F5E7E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F5E7E" w:rsidRDefault="000F5E7E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F5E7E" w:rsidRDefault="000F5E7E" w:rsidP="00A96243">
    <w:pPr>
      <w:pStyle w:val="a6"/>
      <w:ind w:right="360"/>
    </w:pPr>
  </w:p>
  <w:p w:rsidR="000F5E7E" w:rsidRDefault="000F5E7E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A1" w:rsidRDefault="002A50A1" w:rsidP="00C6432B">
      <w:r>
        <w:separator/>
      </w:r>
    </w:p>
  </w:footnote>
  <w:footnote w:type="continuationSeparator" w:id="0">
    <w:p w:rsidR="002A50A1" w:rsidRDefault="002A50A1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11F22"/>
    <w:multiLevelType w:val="hybridMultilevel"/>
    <w:tmpl w:val="42EA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649F4"/>
    <w:multiLevelType w:val="hybridMultilevel"/>
    <w:tmpl w:val="CE287E0C"/>
    <w:lvl w:ilvl="0" w:tplc="FA788D3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9"/>
  </w:num>
  <w:num w:numId="4">
    <w:abstractNumId w:val="30"/>
  </w:num>
  <w:num w:numId="5">
    <w:abstractNumId w:val="23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4"/>
  </w:num>
  <w:num w:numId="11">
    <w:abstractNumId w:val="6"/>
  </w:num>
  <w:num w:numId="12">
    <w:abstractNumId w:val="18"/>
  </w:num>
  <w:num w:numId="13">
    <w:abstractNumId w:val="28"/>
  </w:num>
  <w:num w:numId="14">
    <w:abstractNumId w:val="31"/>
  </w:num>
  <w:num w:numId="15">
    <w:abstractNumId w:val="16"/>
  </w:num>
  <w:num w:numId="16">
    <w:abstractNumId w:val="27"/>
  </w:num>
  <w:num w:numId="17">
    <w:abstractNumId w:val="7"/>
  </w:num>
  <w:num w:numId="18">
    <w:abstractNumId w:val="32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8"/>
  </w:num>
  <w:num w:numId="24">
    <w:abstractNumId w:val="2"/>
  </w:num>
  <w:num w:numId="25">
    <w:abstractNumId w:val="9"/>
  </w:num>
  <w:num w:numId="26">
    <w:abstractNumId w:val="15"/>
  </w:num>
  <w:num w:numId="27">
    <w:abstractNumId w:val="26"/>
  </w:num>
  <w:num w:numId="28">
    <w:abstractNumId w:val="19"/>
  </w:num>
  <w:num w:numId="29">
    <w:abstractNumId w:val="20"/>
  </w:num>
  <w:num w:numId="30">
    <w:abstractNumId w:val="0"/>
  </w:num>
  <w:num w:numId="31">
    <w:abstractNumId w:val="25"/>
  </w:num>
  <w:num w:numId="32">
    <w:abstractNumId w:val="5"/>
  </w:num>
  <w:num w:numId="33">
    <w:abstractNumId w:val="17"/>
  </w:num>
  <w:num w:numId="34">
    <w:abstractNumId w:val="1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242DE"/>
    <w:rsid w:val="00024C34"/>
    <w:rsid w:val="0002622A"/>
    <w:rsid w:val="0003336F"/>
    <w:rsid w:val="00033DB8"/>
    <w:rsid w:val="00063DF4"/>
    <w:rsid w:val="00065D8E"/>
    <w:rsid w:val="00084822"/>
    <w:rsid w:val="000856BD"/>
    <w:rsid w:val="000E11D4"/>
    <w:rsid w:val="000E1305"/>
    <w:rsid w:val="000E35E0"/>
    <w:rsid w:val="000F3D32"/>
    <w:rsid w:val="000F5E7E"/>
    <w:rsid w:val="000F7703"/>
    <w:rsid w:val="00106E51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D5617"/>
    <w:rsid w:val="001E0AC8"/>
    <w:rsid w:val="00200821"/>
    <w:rsid w:val="002105B3"/>
    <w:rsid w:val="00224DA0"/>
    <w:rsid w:val="002332E0"/>
    <w:rsid w:val="00245942"/>
    <w:rsid w:val="002A50A1"/>
    <w:rsid w:val="002C0A4D"/>
    <w:rsid w:val="002C7124"/>
    <w:rsid w:val="002D01C1"/>
    <w:rsid w:val="002D121D"/>
    <w:rsid w:val="002D798B"/>
    <w:rsid w:val="002D7C57"/>
    <w:rsid w:val="002E4D6B"/>
    <w:rsid w:val="002F7039"/>
    <w:rsid w:val="0030073A"/>
    <w:rsid w:val="003132BA"/>
    <w:rsid w:val="00346061"/>
    <w:rsid w:val="003763AD"/>
    <w:rsid w:val="003860CE"/>
    <w:rsid w:val="00391790"/>
    <w:rsid w:val="00395D44"/>
    <w:rsid w:val="003A6D6E"/>
    <w:rsid w:val="003B6250"/>
    <w:rsid w:val="003C41D4"/>
    <w:rsid w:val="003D7CE6"/>
    <w:rsid w:val="0040499F"/>
    <w:rsid w:val="00405BF4"/>
    <w:rsid w:val="00414263"/>
    <w:rsid w:val="00416FB7"/>
    <w:rsid w:val="00427894"/>
    <w:rsid w:val="00452804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359D"/>
    <w:rsid w:val="004F0918"/>
    <w:rsid w:val="0050029F"/>
    <w:rsid w:val="00502EB5"/>
    <w:rsid w:val="00506992"/>
    <w:rsid w:val="00513643"/>
    <w:rsid w:val="005178B8"/>
    <w:rsid w:val="00532480"/>
    <w:rsid w:val="00536615"/>
    <w:rsid w:val="00555297"/>
    <w:rsid w:val="00567284"/>
    <w:rsid w:val="005745A9"/>
    <w:rsid w:val="005830B9"/>
    <w:rsid w:val="00586FFA"/>
    <w:rsid w:val="0059200A"/>
    <w:rsid w:val="005B7621"/>
    <w:rsid w:val="005C7D27"/>
    <w:rsid w:val="005F17C4"/>
    <w:rsid w:val="00604B62"/>
    <w:rsid w:val="00616632"/>
    <w:rsid w:val="00621CD4"/>
    <w:rsid w:val="006272D4"/>
    <w:rsid w:val="00655216"/>
    <w:rsid w:val="00662BCA"/>
    <w:rsid w:val="006717EE"/>
    <w:rsid w:val="006874B7"/>
    <w:rsid w:val="006A2A18"/>
    <w:rsid w:val="006B5AA4"/>
    <w:rsid w:val="006D2678"/>
    <w:rsid w:val="006E345C"/>
    <w:rsid w:val="006E56CD"/>
    <w:rsid w:val="0071243D"/>
    <w:rsid w:val="007139EB"/>
    <w:rsid w:val="00722B45"/>
    <w:rsid w:val="00742238"/>
    <w:rsid w:val="007608BE"/>
    <w:rsid w:val="00765BB0"/>
    <w:rsid w:val="00775690"/>
    <w:rsid w:val="00781A91"/>
    <w:rsid w:val="00782865"/>
    <w:rsid w:val="007A3F7D"/>
    <w:rsid w:val="007B1D63"/>
    <w:rsid w:val="007B6552"/>
    <w:rsid w:val="007D3E6D"/>
    <w:rsid w:val="007D5A4B"/>
    <w:rsid w:val="007F177D"/>
    <w:rsid w:val="008372D6"/>
    <w:rsid w:val="00852670"/>
    <w:rsid w:val="0087163F"/>
    <w:rsid w:val="0087202D"/>
    <w:rsid w:val="0088634D"/>
    <w:rsid w:val="00896107"/>
    <w:rsid w:val="0089705A"/>
    <w:rsid w:val="008D476C"/>
    <w:rsid w:val="008E0120"/>
    <w:rsid w:val="009003C0"/>
    <w:rsid w:val="00924BA9"/>
    <w:rsid w:val="00957E04"/>
    <w:rsid w:val="00962787"/>
    <w:rsid w:val="009631C9"/>
    <w:rsid w:val="00994A4D"/>
    <w:rsid w:val="00996ED5"/>
    <w:rsid w:val="009B4252"/>
    <w:rsid w:val="00A00AD9"/>
    <w:rsid w:val="00A02AFA"/>
    <w:rsid w:val="00A143B5"/>
    <w:rsid w:val="00A1584B"/>
    <w:rsid w:val="00A21BD9"/>
    <w:rsid w:val="00A4668E"/>
    <w:rsid w:val="00A612C3"/>
    <w:rsid w:val="00A71678"/>
    <w:rsid w:val="00A7746D"/>
    <w:rsid w:val="00A7793D"/>
    <w:rsid w:val="00A95F66"/>
    <w:rsid w:val="00A96243"/>
    <w:rsid w:val="00A964F7"/>
    <w:rsid w:val="00AA40B4"/>
    <w:rsid w:val="00AA5454"/>
    <w:rsid w:val="00AB2B6E"/>
    <w:rsid w:val="00AB3402"/>
    <w:rsid w:val="00AC03AA"/>
    <w:rsid w:val="00AC12EA"/>
    <w:rsid w:val="00AD23F4"/>
    <w:rsid w:val="00AD68CF"/>
    <w:rsid w:val="00AE2331"/>
    <w:rsid w:val="00AE360A"/>
    <w:rsid w:val="00AE4F76"/>
    <w:rsid w:val="00B142A3"/>
    <w:rsid w:val="00B42C50"/>
    <w:rsid w:val="00B76DD3"/>
    <w:rsid w:val="00B82109"/>
    <w:rsid w:val="00B94005"/>
    <w:rsid w:val="00B96792"/>
    <w:rsid w:val="00BA24E0"/>
    <w:rsid w:val="00BC136B"/>
    <w:rsid w:val="00BC5D77"/>
    <w:rsid w:val="00BC7A1C"/>
    <w:rsid w:val="00BD548F"/>
    <w:rsid w:val="00BE7F98"/>
    <w:rsid w:val="00BF23C1"/>
    <w:rsid w:val="00BF4CA3"/>
    <w:rsid w:val="00C16D47"/>
    <w:rsid w:val="00C20615"/>
    <w:rsid w:val="00C240FF"/>
    <w:rsid w:val="00C30495"/>
    <w:rsid w:val="00C30A3A"/>
    <w:rsid w:val="00C41B0C"/>
    <w:rsid w:val="00C6432B"/>
    <w:rsid w:val="00C71903"/>
    <w:rsid w:val="00C809C6"/>
    <w:rsid w:val="00C902AB"/>
    <w:rsid w:val="00CA4068"/>
    <w:rsid w:val="00CC4F07"/>
    <w:rsid w:val="00CE7CB0"/>
    <w:rsid w:val="00CF0F6E"/>
    <w:rsid w:val="00D16966"/>
    <w:rsid w:val="00D20A22"/>
    <w:rsid w:val="00D306CB"/>
    <w:rsid w:val="00D32893"/>
    <w:rsid w:val="00D623DF"/>
    <w:rsid w:val="00D65F71"/>
    <w:rsid w:val="00D70019"/>
    <w:rsid w:val="00D7085E"/>
    <w:rsid w:val="00D71D59"/>
    <w:rsid w:val="00D94554"/>
    <w:rsid w:val="00D97B67"/>
    <w:rsid w:val="00DA68E8"/>
    <w:rsid w:val="00DA790E"/>
    <w:rsid w:val="00DC67E9"/>
    <w:rsid w:val="00DD3FC9"/>
    <w:rsid w:val="00DD505C"/>
    <w:rsid w:val="00DD543F"/>
    <w:rsid w:val="00DE6E5A"/>
    <w:rsid w:val="00DF0750"/>
    <w:rsid w:val="00DF12DB"/>
    <w:rsid w:val="00E03F5C"/>
    <w:rsid w:val="00E12D72"/>
    <w:rsid w:val="00E31F03"/>
    <w:rsid w:val="00E614E8"/>
    <w:rsid w:val="00E61AF6"/>
    <w:rsid w:val="00E71500"/>
    <w:rsid w:val="00E7346A"/>
    <w:rsid w:val="00E742F8"/>
    <w:rsid w:val="00E93A4A"/>
    <w:rsid w:val="00E9792D"/>
    <w:rsid w:val="00EA5E8C"/>
    <w:rsid w:val="00EB166F"/>
    <w:rsid w:val="00EC175A"/>
    <w:rsid w:val="00EC189A"/>
    <w:rsid w:val="00ED0CC0"/>
    <w:rsid w:val="00EE6D59"/>
    <w:rsid w:val="00EF2FDA"/>
    <w:rsid w:val="00EF3F16"/>
    <w:rsid w:val="00F331AC"/>
    <w:rsid w:val="00F344CE"/>
    <w:rsid w:val="00F40198"/>
    <w:rsid w:val="00F56663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8108</Words>
  <Characters>46220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2</cp:revision>
  <cp:lastPrinted>2018-01-31T11:16:00Z</cp:lastPrinted>
  <dcterms:created xsi:type="dcterms:W3CDTF">2018-01-31T11:18:00Z</dcterms:created>
  <dcterms:modified xsi:type="dcterms:W3CDTF">2018-01-31T11:18:00Z</dcterms:modified>
</cp:coreProperties>
</file>